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E1" w:rsidRDefault="002B03E1" w:rsidP="002B03E1">
      <w:pPr>
        <w:spacing w:after="0" w:line="240" w:lineRule="exact"/>
        <w:rPr>
          <w:b/>
        </w:rPr>
      </w:pPr>
    </w:p>
    <w:p w:rsidR="002B03E1" w:rsidRDefault="002B03E1" w:rsidP="00940756">
      <w:pPr>
        <w:spacing w:after="0" w:line="240" w:lineRule="exact"/>
        <w:jc w:val="both"/>
        <w:rPr>
          <w:b/>
        </w:rPr>
      </w:pPr>
    </w:p>
    <w:p w:rsidR="002B03E1" w:rsidRPr="00DA745E" w:rsidRDefault="00CC3B46" w:rsidP="00940756">
      <w:pPr>
        <w:spacing w:after="0" w:line="240" w:lineRule="exact"/>
        <w:jc w:val="both"/>
      </w:pPr>
      <w:r>
        <w:rPr>
          <w:b/>
        </w:rPr>
        <w:t xml:space="preserve">По результатам проверки прокуратуры района устранены нарушения </w:t>
      </w:r>
      <w:r w:rsidR="005572FF">
        <w:rPr>
          <w:b/>
        </w:rPr>
        <w:t xml:space="preserve">прав инвалида </w:t>
      </w:r>
    </w:p>
    <w:p w:rsidR="002B03E1" w:rsidRDefault="002B03E1" w:rsidP="002B03E1">
      <w:pPr>
        <w:spacing w:after="0" w:line="240" w:lineRule="exact"/>
      </w:pPr>
    </w:p>
    <w:p w:rsidR="002B03E1" w:rsidRDefault="002B03E1" w:rsidP="002B03E1">
      <w:pPr>
        <w:spacing w:after="0" w:line="240" w:lineRule="exact"/>
      </w:pPr>
    </w:p>
    <w:p w:rsidR="005572FF" w:rsidRDefault="002B03E1" w:rsidP="00CC3B46">
      <w:pPr>
        <w:spacing w:after="0" w:line="240" w:lineRule="auto"/>
        <w:ind w:firstLine="709"/>
        <w:jc w:val="both"/>
      </w:pPr>
      <w:r>
        <w:t>Прокуратур</w:t>
      </w:r>
      <w:r w:rsidR="00F65D7F">
        <w:t xml:space="preserve">ой </w:t>
      </w:r>
      <w:r w:rsidR="00DA745E">
        <w:t>Лоухского</w:t>
      </w:r>
      <w:r w:rsidR="00830A3B">
        <w:t xml:space="preserve"> района</w:t>
      </w:r>
      <w:r w:rsidR="005572FF">
        <w:t xml:space="preserve"> по результатам рассмотрения поступившего на «горячую линию» обращения гражданина приняты меры к устранению нарушений закона при обеспечении лекарственными средствами.</w:t>
      </w:r>
    </w:p>
    <w:p w:rsidR="004D4DA2" w:rsidRPr="009E4EDB" w:rsidRDefault="004D4DA2" w:rsidP="004D4DA2">
      <w:pPr>
        <w:spacing w:after="0" w:line="240" w:lineRule="auto"/>
        <w:ind w:firstLine="709"/>
        <w:jc w:val="both"/>
        <w:rPr>
          <w:rFonts w:cs="Times New Roman"/>
        </w:rPr>
      </w:pPr>
      <w:r w:rsidRPr="009E4EDB">
        <w:rPr>
          <w:rFonts w:cs="Times New Roman"/>
        </w:rPr>
        <w:t>В соответствии с ч. 2 ст. 80 Федерального закона от 21.11.2011 № 323-ФЗ «Об основах охраны здоровья граждан в Российской Федерации» при оказании в рамках программы государственных гарантий бесплатного оказания гражданам медицинской помощи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применения, включенными в перечень жизненно необходимых и важнейших лекарственных препаратов в соответствии с Федеральным законом от 12.04.2010 № 61-ФЗ «Об обращении лекарственных средств», и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человека.</w:t>
      </w:r>
    </w:p>
    <w:p w:rsidR="004D4DA2" w:rsidRDefault="004D4DA2" w:rsidP="004D4DA2">
      <w:pPr>
        <w:spacing w:after="0" w:line="240" w:lineRule="auto"/>
        <w:ind w:firstLine="709"/>
        <w:jc w:val="both"/>
      </w:pPr>
      <w:r>
        <w:t xml:space="preserve">В ходе проведенной проверки установлено, что проходящая лечение в медицинской организации Лоухского района инвалид 2 группы не обеспечена лекарством, входящим в </w:t>
      </w:r>
      <w:r w:rsidRPr="009E4EDB">
        <w:rPr>
          <w:rFonts w:cs="Times New Roman"/>
        </w:rPr>
        <w:t>перечень жизненно необходимых и важнейших лекарственных препаратов для медицинского применения</w:t>
      </w:r>
      <w:r>
        <w:rPr>
          <w:rFonts w:cs="Times New Roman"/>
        </w:rPr>
        <w:t>.</w:t>
      </w:r>
    </w:p>
    <w:p w:rsidR="004D4DA2" w:rsidRDefault="00CC3B46" w:rsidP="00CC3B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 связи с выявленными нарушениями прокуратурой района внесен</w:t>
      </w:r>
      <w:r w:rsidR="004D4DA2">
        <w:rPr>
          <w:rFonts w:eastAsia="Times New Roman" w:cs="Times New Roman"/>
          <w:lang w:eastAsia="ru-RU"/>
        </w:rPr>
        <w:t>о</w:t>
      </w:r>
      <w:r>
        <w:rPr>
          <w:rFonts w:eastAsia="Times New Roman" w:cs="Times New Roman"/>
          <w:lang w:eastAsia="ru-RU"/>
        </w:rPr>
        <w:t xml:space="preserve"> представлени</w:t>
      </w:r>
      <w:r w:rsidR="004D4DA2">
        <w:rPr>
          <w:rFonts w:eastAsia="Times New Roman" w:cs="Times New Roman"/>
          <w:lang w:eastAsia="ru-RU"/>
        </w:rPr>
        <w:t>е об устранении нарушений федерального законодательства главному врачу учреждения, по результатам принятых мер жительница района обеспечена необходимым лекарством.</w:t>
      </w:r>
      <w:bookmarkStart w:id="0" w:name="_GoBack"/>
      <w:bookmarkEnd w:id="0"/>
    </w:p>
    <w:p w:rsidR="002B03E1" w:rsidRPr="002B03E1" w:rsidRDefault="002B03E1" w:rsidP="002B03E1">
      <w:pPr>
        <w:spacing w:after="0" w:line="240" w:lineRule="exact"/>
        <w:rPr>
          <w:b/>
        </w:rPr>
      </w:pPr>
    </w:p>
    <w:sectPr w:rsidR="002B03E1" w:rsidRPr="002B03E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E1"/>
    <w:rsid w:val="00077637"/>
    <w:rsid w:val="001809EE"/>
    <w:rsid w:val="002114C4"/>
    <w:rsid w:val="002B03E1"/>
    <w:rsid w:val="00310D20"/>
    <w:rsid w:val="00333EF5"/>
    <w:rsid w:val="00422221"/>
    <w:rsid w:val="00484BB0"/>
    <w:rsid w:val="004D4DA2"/>
    <w:rsid w:val="00516955"/>
    <w:rsid w:val="0054392F"/>
    <w:rsid w:val="005572FF"/>
    <w:rsid w:val="005B6097"/>
    <w:rsid w:val="0063715F"/>
    <w:rsid w:val="00684A68"/>
    <w:rsid w:val="007F00B4"/>
    <w:rsid w:val="00830A3B"/>
    <w:rsid w:val="00940756"/>
    <w:rsid w:val="009927D8"/>
    <w:rsid w:val="00A6688E"/>
    <w:rsid w:val="00B300A2"/>
    <w:rsid w:val="00B65F74"/>
    <w:rsid w:val="00B709EF"/>
    <w:rsid w:val="00CC3B46"/>
    <w:rsid w:val="00D347A9"/>
    <w:rsid w:val="00DA745E"/>
    <w:rsid w:val="00E01E49"/>
    <w:rsid w:val="00F063C4"/>
    <w:rsid w:val="00F40C09"/>
    <w:rsid w:val="00F6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5B85"/>
  <w15:chartTrackingRefBased/>
  <w15:docId w15:val="{979868A7-E5CA-496C-BB03-ED8BD1B8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Евстифеева Анна Сергеевна</dc:creator>
  <cp:keywords/>
  <dc:description/>
  <cp:lastModifiedBy>Демьяк Дмитрий Владиславович</cp:lastModifiedBy>
  <cp:revision>2</cp:revision>
  <dcterms:created xsi:type="dcterms:W3CDTF">2023-06-27T14:55:00Z</dcterms:created>
  <dcterms:modified xsi:type="dcterms:W3CDTF">2023-06-27T14:55:00Z</dcterms:modified>
</cp:coreProperties>
</file>