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FE4" w:rsidRPr="00DD6FE4" w:rsidRDefault="00DD6FE4" w:rsidP="00DD6FE4">
      <w:pPr>
        <w:pStyle w:val="a3"/>
        <w:rPr>
          <w:color w:val="000000"/>
          <w:sz w:val="28"/>
          <w:szCs w:val="28"/>
          <w:shd w:val="clear" w:color="auto" w:fill="FFFFFF"/>
        </w:rPr>
      </w:pPr>
      <w:r w:rsidRPr="00DD6FE4">
        <w:rPr>
          <w:color w:val="000000"/>
          <w:sz w:val="28"/>
          <w:szCs w:val="28"/>
          <w:shd w:val="clear" w:color="auto" w:fill="FFFFFF"/>
        </w:rPr>
        <w:t xml:space="preserve">Прокуратура </w:t>
      </w:r>
      <w:proofErr w:type="spellStart"/>
      <w:r w:rsidRPr="00DD6FE4">
        <w:rPr>
          <w:color w:val="000000"/>
          <w:sz w:val="28"/>
          <w:szCs w:val="28"/>
          <w:shd w:val="clear" w:color="auto" w:fill="FFFFFF"/>
        </w:rPr>
        <w:t>Лоухского</w:t>
      </w:r>
      <w:proofErr w:type="spellEnd"/>
      <w:r w:rsidRPr="00DD6FE4">
        <w:rPr>
          <w:color w:val="000000"/>
          <w:sz w:val="28"/>
          <w:szCs w:val="28"/>
          <w:shd w:val="clear" w:color="auto" w:fill="FFFFFF"/>
        </w:rPr>
        <w:t xml:space="preserve"> района разъясняет</w:t>
      </w:r>
    </w:p>
    <w:p w:rsidR="00912A3F" w:rsidRDefault="00912A3F" w:rsidP="00912A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BE6C34" w:rsidRPr="00912A3F" w:rsidRDefault="00BE6C34" w:rsidP="00912A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  <w:sz w:val="28"/>
          <w:szCs w:val="28"/>
        </w:rPr>
      </w:pPr>
      <w:r w:rsidRPr="00912A3F">
        <w:rPr>
          <w:color w:val="000000"/>
          <w:sz w:val="28"/>
          <w:szCs w:val="28"/>
          <w:shd w:val="clear" w:color="auto" w:fill="FFFFFF"/>
        </w:rPr>
        <w:t xml:space="preserve">Федеральным законом от 30.12.2020 № 513-ФЗ внесены изменения в статью 5.61 </w:t>
      </w:r>
      <w:r w:rsidR="00912A3F">
        <w:rPr>
          <w:color w:val="000000"/>
          <w:sz w:val="28"/>
          <w:szCs w:val="28"/>
          <w:shd w:val="clear" w:color="auto" w:fill="FFFFFF"/>
        </w:rPr>
        <w:t>КоАП РФ</w:t>
      </w:r>
      <w:r w:rsidRPr="00912A3F">
        <w:rPr>
          <w:color w:val="000000"/>
          <w:sz w:val="28"/>
          <w:szCs w:val="28"/>
          <w:shd w:val="clear" w:color="auto" w:fill="FFFFFF"/>
        </w:rPr>
        <w:t>, предусматривающую административную ответственность за оскорбление. Изменения вступили в силу с 15 января 2021 года.</w:t>
      </w:r>
    </w:p>
    <w:p w:rsidR="00BE6C34" w:rsidRPr="00912A3F" w:rsidRDefault="00BE6C34" w:rsidP="00912A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  <w:sz w:val="28"/>
          <w:szCs w:val="28"/>
        </w:rPr>
      </w:pPr>
      <w:r w:rsidRPr="00912A3F">
        <w:rPr>
          <w:color w:val="000000"/>
          <w:sz w:val="28"/>
          <w:szCs w:val="28"/>
          <w:shd w:val="clear" w:color="auto" w:fill="FFFFFF"/>
        </w:rPr>
        <w:t>Теперь под оскорблением следует понимать унижение чести и достоинства, выраженное не только в неприличной, но и в иной противоречащей общепринятым нормам морали и нравственности форме.</w:t>
      </w:r>
    </w:p>
    <w:p w:rsidR="00BE6C34" w:rsidRPr="00912A3F" w:rsidRDefault="00BE6C34" w:rsidP="00912A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  <w:sz w:val="28"/>
          <w:szCs w:val="28"/>
        </w:rPr>
      </w:pPr>
      <w:r w:rsidRPr="00912A3F">
        <w:rPr>
          <w:color w:val="000000"/>
          <w:sz w:val="28"/>
          <w:szCs w:val="28"/>
        </w:rPr>
        <w:t>Необходимо отметить, что унижение чести и достоинства - это отрицательная оценка личности в обобщенном виде, направленная на её дискредитацию, подрыв авторитета человека как в глазах окружающих, так и в своих собственных, и которая, с учетом внесенных изменений, необязательно должна быть выражена в неприличной форме.</w:t>
      </w:r>
    </w:p>
    <w:p w:rsidR="00BE6C34" w:rsidRPr="00912A3F" w:rsidRDefault="00BE6C34" w:rsidP="00912A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  <w:sz w:val="28"/>
          <w:szCs w:val="28"/>
        </w:rPr>
      </w:pPr>
      <w:r w:rsidRPr="00912A3F">
        <w:rPr>
          <w:color w:val="000000"/>
          <w:sz w:val="28"/>
          <w:szCs w:val="28"/>
        </w:rPr>
        <w:t>Кроме того, административная ответственность может наступить за оскорбление, совершенное публично с использованием информационно-телекоммуникационных сетей, включая сеть «Интернет», или в отношении нескольких лиц, в том числе индивидуально не определенных (часть 2 статьи 5.61 КоАП РФ).</w:t>
      </w:r>
    </w:p>
    <w:p w:rsidR="00912A3F" w:rsidRDefault="00BE6C34" w:rsidP="00912A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12A3F">
        <w:rPr>
          <w:color w:val="000000"/>
          <w:sz w:val="28"/>
          <w:szCs w:val="28"/>
          <w:shd w:val="clear" w:color="auto" w:fill="FFFFFF"/>
        </w:rPr>
        <w:t>Одновременно увеличился и размер административного штрафа за оскорбление, составляющий теперь</w:t>
      </w:r>
      <w:r w:rsidR="00912A3F">
        <w:rPr>
          <w:color w:val="000000"/>
          <w:sz w:val="28"/>
          <w:szCs w:val="28"/>
          <w:shd w:val="clear" w:color="auto" w:fill="FFFFFF"/>
        </w:rPr>
        <w:t>:</w:t>
      </w:r>
    </w:p>
    <w:p w:rsidR="00912A3F" w:rsidRDefault="00912A3F" w:rsidP="00912A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>
        <w:rPr>
          <w:color w:val="000000"/>
          <w:sz w:val="28"/>
          <w:szCs w:val="28"/>
          <w:shd w:val="clear" w:color="auto" w:fill="FFFFFF"/>
        </w:rPr>
        <w:tab/>
      </w:r>
      <w:r w:rsidR="00BE6C34" w:rsidRPr="00912A3F">
        <w:rPr>
          <w:color w:val="000000"/>
          <w:sz w:val="28"/>
          <w:szCs w:val="28"/>
          <w:shd w:val="clear" w:color="auto" w:fill="FFFFFF"/>
        </w:rPr>
        <w:t xml:space="preserve">для граждан </w:t>
      </w: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="00BE6C34" w:rsidRPr="00912A3F">
        <w:rPr>
          <w:color w:val="000000"/>
          <w:sz w:val="28"/>
          <w:szCs w:val="28"/>
          <w:shd w:val="clear" w:color="auto" w:fill="FFFFFF"/>
        </w:rPr>
        <w:t xml:space="preserve">от 3 до 5 тысяч рублей; </w:t>
      </w:r>
    </w:p>
    <w:p w:rsidR="00912A3F" w:rsidRDefault="00912A3F" w:rsidP="00912A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>
        <w:rPr>
          <w:color w:val="000000"/>
          <w:sz w:val="28"/>
          <w:szCs w:val="28"/>
          <w:shd w:val="clear" w:color="auto" w:fill="FFFFFF"/>
        </w:rPr>
        <w:tab/>
        <w:t>для должностных лиц -</w:t>
      </w:r>
      <w:r w:rsidR="00BE6C34" w:rsidRPr="00912A3F">
        <w:rPr>
          <w:color w:val="000000"/>
          <w:sz w:val="28"/>
          <w:szCs w:val="28"/>
          <w:shd w:val="clear" w:color="auto" w:fill="FFFFFF"/>
        </w:rPr>
        <w:t xml:space="preserve"> от 30 до 50 тысяч рублей; </w:t>
      </w:r>
    </w:p>
    <w:p w:rsidR="00912A3F" w:rsidRDefault="00912A3F" w:rsidP="00912A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>
        <w:rPr>
          <w:color w:val="000000"/>
          <w:sz w:val="28"/>
          <w:szCs w:val="28"/>
          <w:shd w:val="clear" w:color="auto" w:fill="FFFFFF"/>
        </w:rPr>
        <w:tab/>
      </w:r>
      <w:r w:rsidR="00BE6C34" w:rsidRPr="00912A3F">
        <w:rPr>
          <w:color w:val="000000"/>
          <w:sz w:val="28"/>
          <w:szCs w:val="28"/>
          <w:shd w:val="clear" w:color="auto" w:fill="FFFFFF"/>
        </w:rPr>
        <w:t xml:space="preserve">для юридических лиц </w:t>
      </w:r>
      <w:r>
        <w:rPr>
          <w:color w:val="000000"/>
          <w:sz w:val="28"/>
          <w:szCs w:val="28"/>
          <w:shd w:val="clear" w:color="auto" w:fill="FFFFFF"/>
        </w:rPr>
        <w:t>-</w:t>
      </w:r>
      <w:r w:rsidR="00BE6C34" w:rsidRPr="00912A3F">
        <w:rPr>
          <w:color w:val="000000"/>
          <w:sz w:val="28"/>
          <w:szCs w:val="28"/>
          <w:shd w:val="clear" w:color="auto" w:fill="FFFFFF"/>
        </w:rPr>
        <w:t xml:space="preserve"> от 100 до 200 тысяч рублей. </w:t>
      </w:r>
    </w:p>
    <w:p w:rsidR="00BE6C34" w:rsidRPr="00912A3F" w:rsidRDefault="00BE6C34" w:rsidP="00912A3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333333"/>
          <w:sz w:val="28"/>
          <w:szCs w:val="28"/>
        </w:rPr>
      </w:pPr>
      <w:r w:rsidRPr="00912A3F">
        <w:rPr>
          <w:color w:val="000000"/>
          <w:sz w:val="28"/>
          <w:szCs w:val="28"/>
          <w:shd w:val="clear" w:color="auto" w:fill="FFFFFF"/>
        </w:rPr>
        <w:t xml:space="preserve">Санкции иных частей статьи 5.61 КоАП РФ также претерпели изменения в сторону </w:t>
      </w:r>
      <w:r w:rsidR="00912A3F">
        <w:rPr>
          <w:color w:val="000000"/>
          <w:sz w:val="28"/>
          <w:szCs w:val="28"/>
          <w:shd w:val="clear" w:color="auto" w:fill="FFFFFF"/>
        </w:rPr>
        <w:t>ужесточения</w:t>
      </w:r>
      <w:r w:rsidRPr="00912A3F">
        <w:rPr>
          <w:color w:val="000000"/>
          <w:sz w:val="28"/>
          <w:szCs w:val="28"/>
          <w:shd w:val="clear" w:color="auto" w:fill="FFFFFF"/>
        </w:rPr>
        <w:t>.</w:t>
      </w:r>
    </w:p>
    <w:p w:rsidR="00BE6C34" w:rsidRPr="00912A3F" w:rsidRDefault="00BE6C34" w:rsidP="00912A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  <w:sz w:val="28"/>
          <w:szCs w:val="28"/>
        </w:rPr>
      </w:pPr>
      <w:r w:rsidRPr="00912A3F">
        <w:rPr>
          <w:color w:val="000000"/>
          <w:sz w:val="28"/>
          <w:szCs w:val="28"/>
          <w:shd w:val="clear" w:color="auto" w:fill="FFFFFF"/>
        </w:rPr>
        <w:t>Помимо этого, статья 5.61 КоАП РФ дополнена специальной нормой за совершение оскорбления государственным или муниципальным служащим в связи с осуществлением своих полномочий (часть 4 статьи 5.61 КоАП РФ), санкция за которое предусматривает наложение административного штрафа в размере от 50 до 100 тысяч рублей или дисквалификацию на срок до 1 года.</w:t>
      </w:r>
    </w:p>
    <w:p w:rsidR="00912A3F" w:rsidRDefault="00BE6C34" w:rsidP="00912A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12A3F">
        <w:rPr>
          <w:color w:val="000000"/>
          <w:sz w:val="28"/>
          <w:szCs w:val="28"/>
          <w:shd w:val="clear" w:color="auto" w:fill="FFFFFF"/>
        </w:rPr>
        <w:t xml:space="preserve">Напомним, что дела об административных правонарушениях, предусмотренных статьей 5.61 КоАП РФ, возбуждаются исключительно прокурором и рассматриваются мировыми судьями. </w:t>
      </w:r>
    </w:p>
    <w:p w:rsidR="00BE6C34" w:rsidRPr="00912A3F" w:rsidRDefault="00BE6C34" w:rsidP="00912A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  <w:sz w:val="28"/>
          <w:szCs w:val="28"/>
        </w:rPr>
      </w:pPr>
      <w:r w:rsidRPr="00912A3F">
        <w:rPr>
          <w:color w:val="000000"/>
          <w:sz w:val="28"/>
          <w:szCs w:val="28"/>
          <w:shd w:val="clear" w:color="auto" w:fill="FFFFFF"/>
        </w:rPr>
        <w:t>Срок давности привлечения к административной ответственности составляет три месяца со дня совершения административного правонарушения.</w:t>
      </w:r>
    </w:p>
    <w:p w:rsidR="009A4D31" w:rsidRPr="00912A3F" w:rsidRDefault="009A4D31" w:rsidP="00912A3F">
      <w:pPr>
        <w:rPr>
          <w:sz w:val="28"/>
          <w:szCs w:val="28"/>
        </w:rPr>
      </w:pPr>
    </w:p>
    <w:sectPr w:rsidR="009A4D31" w:rsidRPr="00912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361"/>
    <w:rsid w:val="000F6361"/>
    <w:rsid w:val="00912A3F"/>
    <w:rsid w:val="009A4D31"/>
    <w:rsid w:val="00BE6C34"/>
    <w:rsid w:val="00DD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2C70CD-01E0-4122-88AA-AFD7876E7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6C34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8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</dc:creator>
  <cp:keywords/>
  <dc:description/>
  <cp:lastModifiedBy>Чумаев Максим Олегович</cp:lastModifiedBy>
  <cp:revision>4</cp:revision>
  <dcterms:created xsi:type="dcterms:W3CDTF">2021-04-16T09:27:00Z</dcterms:created>
  <dcterms:modified xsi:type="dcterms:W3CDTF">2021-11-26T12:42:00Z</dcterms:modified>
</cp:coreProperties>
</file>