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6F" w:rsidRDefault="0091696F" w:rsidP="009169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Северо-Запад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сообщает о новом виде мошенничества, с которым сталкиваются граждане. </w:t>
      </w:r>
    </w:p>
    <w:p w:rsidR="0091696F" w:rsidRDefault="0091696F" w:rsidP="009169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96F" w:rsidRDefault="0091696F" w:rsidP="00916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жителей, поступают звонки, в том числе, через популярные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предложением о замене приборов учета электроэнергии.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Звонок поступает от имени сетевой или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энергосбытовой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управляющей компаний.</w:t>
      </w:r>
    </w:p>
    <w:p w:rsidR="0091696F" w:rsidRDefault="0091696F" w:rsidP="00916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Злоумышленники обращаются по имени и называют домашний адрес. Замена приборов учета электроэнергии, по их словам, бесплатна, но для оформления заказа нужно прислать копию паспорта или сообщить его реквизиты.</w:t>
      </w:r>
    </w:p>
    <w:p w:rsidR="0091696F" w:rsidRDefault="0091696F" w:rsidP="00916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Через некоторое время после того, как передаются реквизиты документа, поступает звонок от неизвестного, который представляется сотрудником правоохранительных органов или иных федеральных структур. Звонивший сообщает, что личный кабинет на портале 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» взломан мошенниками. После этого начинается психологическое давление на жертву.</w:t>
      </w:r>
    </w:p>
    <w:p w:rsidR="0091696F" w:rsidRDefault="0091696F" w:rsidP="009169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 попадайтесь на уловки мошенников!​ Не теряйте бдительность при общении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незнакомыми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мошенники могут представиться кем угодно, если по телефону запрашивают персональные данные и предлагают заменить счетчик, это повод завершить разговор. Проведите беседы со своими пожилыми родителями, родственниками и знакомыми. Никогда не включайте демонстрацию экрана при общении с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неизвестными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ни под </w:t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каким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предлогом не переводите свои денежные средства на неизвестные счета.</w:t>
      </w:r>
    </w:p>
    <w:p w:rsidR="0091696F" w:rsidRDefault="0091696F" w:rsidP="00916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все вопросы, связанные с обслуживанием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электроснабжением, решаются исключительно через официальные каналы связи: горячую линию, личный кабинет на сайтах компаний или личное обращение в офис компаний. Если кто-то звонит от имени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сетевой или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энергосбытовой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 управляющей компаний</w:t>
      </w:r>
      <w:r>
        <w:rPr>
          <w:rFonts w:ascii="Times New Roman" w:hAnsi="Times New Roman" w:cs="Times New Roman"/>
          <w:sz w:val="28"/>
          <w:szCs w:val="28"/>
        </w:rPr>
        <w:t>, всегда стоит перезвонить по официальному номеру компании, чтобы подтвердить информацию.</w:t>
      </w:r>
    </w:p>
    <w:p w:rsidR="0091696F" w:rsidRDefault="0091696F" w:rsidP="009169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информируем, что обо всех случаях воровства электроэнергии, незаконных подключениях можно сообщить по телефону доверия Карельского филиала (8142) 59-90-90 – круглосуточно, бесплатно, конфиденциально.</w:t>
      </w:r>
    </w:p>
    <w:p w:rsidR="00AE10FB" w:rsidRDefault="00AE10FB"/>
    <w:sectPr w:rsidR="00AE10FB" w:rsidSect="00542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96F"/>
    <w:rsid w:val="000420FD"/>
    <w:rsid w:val="000A6204"/>
    <w:rsid w:val="000D774F"/>
    <w:rsid w:val="001A2B52"/>
    <w:rsid w:val="001C6231"/>
    <w:rsid w:val="001F6369"/>
    <w:rsid w:val="00233EE5"/>
    <w:rsid w:val="002D3CE0"/>
    <w:rsid w:val="003C6AB7"/>
    <w:rsid w:val="003D5C50"/>
    <w:rsid w:val="00417483"/>
    <w:rsid w:val="004248B7"/>
    <w:rsid w:val="004304D9"/>
    <w:rsid w:val="00431A37"/>
    <w:rsid w:val="004614A3"/>
    <w:rsid w:val="00496977"/>
    <w:rsid w:val="004E2EF9"/>
    <w:rsid w:val="00546630"/>
    <w:rsid w:val="0056519B"/>
    <w:rsid w:val="005C2CE8"/>
    <w:rsid w:val="005D43C2"/>
    <w:rsid w:val="00644B0F"/>
    <w:rsid w:val="00656757"/>
    <w:rsid w:val="006661E6"/>
    <w:rsid w:val="007351FC"/>
    <w:rsid w:val="00740EAC"/>
    <w:rsid w:val="0074668A"/>
    <w:rsid w:val="007D5304"/>
    <w:rsid w:val="00821266"/>
    <w:rsid w:val="008322FD"/>
    <w:rsid w:val="0086116C"/>
    <w:rsid w:val="008B0C94"/>
    <w:rsid w:val="008B4A85"/>
    <w:rsid w:val="008B7A69"/>
    <w:rsid w:val="0091696F"/>
    <w:rsid w:val="00924B3F"/>
    <w:rsid w:val="00943C7D"/>
    <w:rsid w:val="00986365"/>
    <w:rsid w:val="00A318CD"/>
    <w:rsid w:val="00A60184"/>
    <w:rsid w:val="00A85BA8"/>
    <w:rsid w:val="00AE10FB"/>
    <w:rsid w:val="00B06FD1"/>
    <w:rsid w:val="00B12F2B"/>
    <w:rsid w:val="00BD0D5D"/>
    <w:rsid w:val="00C773E4"/>
    <w:rsid w:val="00CD7E52"/>
    <w:rsid w:val="00D7314A"/>
    <w:rsid w:val="00E25E3A"/>
    <w:rsid w:val="00E62700"/>
    <w:rsid w:val="00E654FF"/>
    <w:rsid w:val="00EF6FCB"/>
    <w:rsid w:val="00F61455"/>
    <w:rsid w:val="00FB2815"/>
    <w:rsid w:val="00FC755D"/>
    <w:rsid w:val="00FD5E13"/>
    <w:rsid w:val="00FF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Аминистрация_Малина</dc:creator>
  <cp:keywords/>
  <dc:description/>
  <cp:lastModifiedBy>Аминистрация_Малина</cp:lastModifiedBy>
  <cp:revision>2</cp:revision>
  <dcterms:created xsi:type="dcterms:W3CDTF">2025-04-02T13:00:00Z</dcterms:created>
  <dcterms:modified xsi:type="dcterms:W3CDTF">2025-04-02T13:01:00Z</dcterms:modified>
</cp:coreProperties>
</file>