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6A" w:rsidRPr="002A0D1E" w:rsidRDefault="00C16BC8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A0D1E">
        <w:rPr>
          <w:noProof/>
          <w:sz w:val="28"/>
          <w:szCs w:val="28"/>
        </w:rPr>
        <w:drawing>
          <wp:inline distT="0" distB="0" distL="0" distR="0">
            <wp:extent cx="540185" cy="857250"/>
            <wp:effectExtent l="19050" t="0" r="0" b="0"/>
            <wp:docPr id="5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A0D1E">
        <w:rPr>
          <w:sz w:val="28"/>
          <w:szCs w:val="28"/>
        </w:rPr>
        <w:t>РЕСПУБЛИКА КАРЕЛИЯ</w:t>
      </w: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A0D1E">
        <w:rPr>
          <w:sz w:val="28"/>
          <w:szCs w:val="28"/>
        </w:rPr>
        <w:t>Лоухский муниципальный район</w:t>
      </w: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A0D1E">
        <w:rPr>
          <w:sz w:val="28"/>
          <w:szCs w:val="28"/>
        </w:rPr>
        <w:t>Администрация Малиновараккского сельского поселения</w:t>
      </w: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696A" w:rsidRPr="002A0D1E" w:rsidRDefault="00390BE6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</w:t>
      </w:r>
      <w:r w:rsidR="00750F92">
        <w:rPr>
          <w:sz w:val="28"/>
          <w:szCs w:val="28"/>
        </w:rPr>
        <w:t>Е № 17</w:t>
      </w:r>
      <w:r w:rsidR="00987118">
        <w:rPr>
          <w:sz w:val="28"/>
          <w:szCs w:val="28"/>
        </w:rPr>
        <w:t>-р</w:t>
      </w:r>
    </w:p>
    <w:p w:rsidR="0027696A" w:rsidRDefault="0027696A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90BE6" w:rsidRPr="002A0D1E" w:rsidRDefault="00390BE6" w:rsidP="0027696A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7696A" w:rsidRPr="002A0D1E" w:rsidRDefault="00390BE6" w:rsidP="00390B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gramStart"/>
      <w:r>
        <w:rPr>
          <w:sz w:val="28"/>
          <w:szCs w:val="28"/>
        </w:rPr>
        <w:t>Малиновая</w:t>
      </w:r>
      <w:proofErr w:type="gramEnd"/>
      <w:r>
        <w:rPr>
          <w:sz w:val="28"/>
          <w:szCs w:val="28"/>
        </w:rPr>
        <w:t xml:space="preserve"> Варакка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696A" w:rsidRPr="002A0D1E">
        <w:rPr>
          <w:sz w:val="28"/>
          <w:szCs w:val="28"/>
        </w:rPr>
        <w:t xml:space="preserve"> </w:t>
      </w:r>
      <w:r w:rsidR="00750F92">
        <w:rPr>
          <w:sz w:val="28"/>
          <w:szCs w:val="28"/>
        </w:rPr>
        <w:t>12</w:t>
      </w:r>
      <w:r w:rsidR="00C16BC8" w:rsidRPr="002A0D1E">
        <w:rPr>
          <w:sz w:val="28"/>
          <w:szCs w:val="28"/>
        </w:rPr>
        <w:t xml:space="preserve"> </w:t>
      </w:r>
      <w:r w:rsidR="00987118">
        <w:rPr>
          <w:sz w:val="28"/>
          <w:szCs w:val="28"/>
        </w:rPr>
        <w:t>ма</w:t>
      </w:r>
      <w:r w:rsidR="00CB4C6F" w:rsidRPr="002A0D1E">
        <w:rPr>
          <w:sz w:val="28"/>
          <w:szCs w:val="28"/>
        </w:rPr>
        <w:t>я</w:t>
      </w:r>
      <w:r w:rsidR="00987118">
        <w:rPr>
          <w:sz w:val="28"/>
          <w:szCs w:val="28"/>
        </w:rPr>
        <w:t xml:space="preserve">  202</w:t>
      </w:r>
      <w:bookmarkStart w:id="0" w:name="_GoBack"/>
      <w:bookmarkEnd w:id="0"/>
      <w:r w:rsidR="00750F92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27696A" w:rsidRPr="002A0D1E" w:rsidRDefault="0027696A" w:rsidP="002769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5D02" w:rsidRDefault="005F21BC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1BC">
        <w:rPr>
          <w:sz w:val="28"/>
          <w:szCs w:val="28"/>
        </w:rPr>
        <w:t xml:space="preserve">Об ограничении выжигания сухой травы </w:t>
      </w:r>
      <w:r w:rsidR="001145C8">
        <w:rPr>
          <w:sz w:val="28"/>
          <w:szCs w:val="28"/>
        </w:rPr>
        <w:t xml:space="preserve">                                                                       </w:t>
      </w:r>
      <w:r w:rsidR="00D55D02">
        <w:rPr>
          <w:sz w:val="28"/>
          <w:szCs w:val="28"/>
        </w:rPr>
        <w:t>и соблюдении правил противопожарного</w:t>
      </w:r>
    </w:p>
    <w:p w:rsidR="005F21BC" w:rsidRPr="005F21BC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режима </w:t>
      </w:r>
      <w:r w:rsidR="005F21BC" w:rsidRPr="005F21BC">
        <w:rPr>
          <w:sz w:val="28"/>
          <w:szCs w:val="28"/>
        </w:rPr>
        <w:t xml:space="preserve">на территории </w:t>
      </w:r>
      <w:r w:rsidR="001145C8">
        <w:rPr>
          <w:sz w:val="28"/>
          <w:szCs w:val="28"/>
        </w:rPr>
        <w:t>Малиновараккского                                                                                    сельского поселения</w:t>
      </w:r>
    </w:p>
    <w:p w:rsidR="001145C8" w:rsidRDefault="001145C8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F21BC" w:rsidRPr="005F21BC" w:rsidRDefault="001145C8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21BC" w:rsidRPr="005F21BC">
        <w:rPr>
          <w:sz w:val="28"/>
          <w:szCs w:val="28"/>
        </w:rPr>
        <w:t xml:space="preserve">В соответствии с Федеральным законом № 68 от 21.12.1994 года </w:t>
      </w:r>
      <w:r>
        <w:rPr>
          <w:sz w:val="28"/>
          <w:szCs w:val="28"/>
        </w:rPr>
        <w:t xml:space="preserve">                        </w:t>
      </w:r>
      <w:r w:rsidR="005F21BC" w:rsidRPr="005F21BC">
        <w:rPr>
          <w:sz w:val="28"/>
          <w:szCs w:val="28"/>
        </w:rPr>
        <w:t xml:space="preserve">«О защите населения и территории от чрезвычайных ситуаций природного и техногенного характера»; Правилами пожарной безопасности в лесах, утвержденными постановлением Правительства Российской Федерации от 30.06.2007 года № 417 «Об утверждении Правил пожарной безопасности в лесах», постановлением Правительства Российской Федерации от 16 </w:t>
      </w:r>
      <w:proofErr w:type="gramStart"/>
      <w:r w:rsidR="005F21BC" w:rsidRPr="005F21BC">
        <w:rPr>
          <w:sz w:val="28"/>
          <w:szCs w:val="28"/>
        </w:rPr>
        <w:t>сентября 2020 года № 1479 «Об утверждении правил противопожарного режима в Российской Федерации»</w:t>
      </w:r>
      <w:r w:rsidR="0050647D">
        <w:rPr>
          <w:sz w:val="28"/>
          <w:szCs w:val="28"/>
        </w:rPr>
        <w:t xml:space="preserve"> с </w:t>
      </w:r>
      <w:r w:rsidR="00987118">
        <w:rPr>
          <w:sz w:val="28"/>
          <w:szCs w:val="28"/>
        </w:rPr>
        <w:t>внесенными изменениями в «</w:t>
      </w:r>
      <w:r w:rsidR="00987118" w:rsidRPr="00987118">
        <w:rPr>
          <w:sz w:val="28"/>
          <w:szCs w:val="28"/>
        </w:rPr>
        <w:t>Правил</w:t>
      </w:r>
      <w:r w:rsidR="00987118">
        <w:rPr>
          <w:sz w:val="28"/>
          <w:szCs w:val="28"/>
        </w:rPr>
        <w:t>а</w:t>
      </w:r>
      <w:r w:rsidR="00987118" w:rsidRPr="00987118">
        <w:rPr>
          <w:sz w:val="28"/>
          <w:szCs w:val="28"/>
        </w:rPr>
        <w:t xml:space="preserve"> противопожарного режима в Российской Федерации" </w:t>
      </w:r>
      <w:r w:rsidR="0050647D" w:rsidRPr="0050647D">
        <w:rPr>
          <w:sz w:val="28"/>
          <w:szCs w:val="28"/>
        </w:rPr>
        <w:t xml:space="preserve">постановлением Правительства </w:t>
      </w:r>
      <w:r w:rsidR="00987118" w:rsidRPr="00987118">
        <w:rPr>
          <w:sz w:val="28"/>
          <w:szCs w:val="28"/>
        </w:rPr>
        <w:t xml:space="preserve">РФ </w:t>
      </w:r>
      <w:r w:rsidR="00987118">
        <w:rPr>
          <w:sz w:val="28"/>
          <w:szCs w:val="28"/>
        </w:rPr>
        <w:t xml:space="preserve">от 31 декабря 2020 года N 2463; </w:t>
      </w:r>
      <w:r w:rsidR="0050647D" w:rsidRPr="0050647D">
        <w:rPr>
          <w:sz w:val="28"/>
          <w:szCs w:val="28"/>
        </w:rPr>
        <w:t xml:space="preserve">постановлением Правительства </w:t>
      </w:r>
      <w:r w:rsidR="00987118" w:rsidRPr="00987118">
        <w:rPr>
          <w:sz w:val="28"/>
          <w:szCs w:val="28"/>
        </w:rPr>
        <w:t xml:space="preserve">РФ </w:t>
      </w:r>
      <w:r w:rsidR="00987118">
        <w:rPr>
          <w:sz w:val="28"/>
          <w:szCs w:val="28"/>
        </w:rPr>
        <w:t xml:space="preserve">от 21 мая 2021 года N 766; </w:t>
      </w:r>
      <w:r w:rsidR="0050647D" w:rsidRPr="0050647D">
        <w:rPr>
          <w:sz w:val="28"/>
          <w:szCs w:val="28"/>
        </w:rPr>
        <w:t xml:space="preserve">постановлением Правительства </w:t>
      </w:r>
      <w:r w:rsidR="00987118" w:rsidRPr="00987118">
        <w:rPr>
          <w:sz w:val="28"/>
          <w:szCs w:val="28"/>
        </w:rPr>
        <w:t xml:space="preserve">РФ </w:t>
      </w:r>
      <w:r w:rsidR="00987118">
        <w:rPr>
          <w:sz w:val="28"/>
          <w:szCs w:val="28"/>
        </w:rPr>
        <w:t>от 24 октября 2022 года N 1885;</w:t>
      </w:r>
      <w:proofErr w:type="gramEnd"/>
      <w:r w:rsidR="00987118">
        <w:rPr>
          <w:sz w:val="28"/>
          <w:szCs w:val="28"/>
        </w:rPr>
        <w:t xml:space="preserve"> п</w:t>
      </w:r>
      <w:r w:rsidR="0050647D" w:rsidRPr="0050647D">
        <w:rPr>
          <w:sz w:val="28"/>
          <w:szCs w:val="28"/>
        </w:rPr>
        <w:t>остановление</w:t>
      </w:r>
      <w:r w:rsidR="00987118">
        <w:rPr>
          <w:sz w:val="28"/>
          <w:szCs w:val="28"/>
        </w:rPr>
        <w:t>м</w:t>
      </w:r>
      <w:r w:rsidR="0050647D" w:rsidRPr="0050647D">
        <w:rPr>
          <w:sz w:val="28"/>
          <w:szCs w:val="28"/>
        </w:rPr>
        <w:t xml:space="preserve"> Правительства РФ от 30.03.</w:t>
      </w:r>
      <w:r w:rsidR="00987118">
        <w:rPr>
          <w:sz w:val="28"/>
          <w:szCs w:val="28"/>
        </w:rPr>
        <w:t xml:space="preserve">2023 N 510, </w:t>
      </w:r>
      <w:r w:rsidR="005F21BC" w:rsidRPr="005F21BC">
        <w:rPr>
          <w:sz w:val="28"/>
          <w:szCs w:val="28"/>
        </w:rPr>
        <w:t xml:space="preserve">а также с устойчивым положительным температурным режимом и схода снежного покрова, в целях профилактики возникновения лесных пожаров и пожаров в населённых пунктах на территории </w:t>
      </w:r>
      <w:r>
        <w:rPr>
          <w:sz w:val="28"/>
          <w:szCs w:val="28"/>
        </w:rPr>
        <w:t xml:space="preserve">Малиновараккского сельского поселения:                                                                                 </w:t>
      </w:r>
    </w:p>
    <w:p w:rsidR="001145C8" w:rsidRDefault="001145C8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145C8" w:rsidRDefault="001145C8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П</w:t>
      </w:r>
      <w:r w:rsidR="005F21BC" w:rsidRPr="005F21BC">
        <w:rPr>
          <w:sz w:val="28"/>
          <w:szCs w:val="28"/>
        </w:rPr>
        <w:t>ровести мероприятия по недопущению несанкционированного бесконтрольного выжигания сухой травы, сжигания бытового мус</w:t>
      </w:r>
      <w:r w:rsidR="00D55D02">
        <w:rPr>
          <w:sz w:val="28"/>
          <w:szCs w:val="28"/>
        </w:rPr>
        <w:t>ора жителями населённых пунктов.</w:t>
      </w:r>
      <w:r>
        <w:rPr>
          <w:sz w:val="28"/>
          <w:szCs w:val="28"/>
        </w:rPr>
        <w:t xml:space="preserve">                                                                                                2. П</w:t>
      </w:r>
      <w:r w:rsidR="005F21BC" w:rsidRPr="005F21BC">
        <w:rPr>
          <w:sz w:val="28"/>
          <w:szCs w:val="28"/>
        </w:rPr>
        <w:t>роконтролировать готовность добровольных пож</w:t>
      </w:r>
      <w:r w:rsidR="00D55D02">
        <w:rPr>
          <w:sz w:val="28"/>
          <w:szCs w:val="28"/>
        </w:rPr>
        <w:t>арных дружин к тушению пожаров.</w:t>
      </w:r>
      <w:r>
        <w:rPr>
          <w:sz w:val="28"/>
          <w:szCs w:val="28"/>
        </w:rPr>
        <w:t xml:space="preserve">                                                                                                                     3.  В</w:t>
      </w:r>
      <w:r w:rsidR="005F21BC" w:rsidRPr="005F21BC">
        <w:rPr>
          <w:sz w:val="28"/>
          <w:szCs w:val="28"/>
        </w:rPr>
        <w:t xml:space="preserve"> пожароопасный сезон организовать патрулировани</w:t>
      </w:r>
      <w:r w:rsidR="00D55D02">
        <w:rPr>
          <w:sz w:val="28"/>
          <w:szCs w:val="28"/>
        </w:rPr>
        <w:t>е территорий населённых пунктов.</w:t>
      </w:r>
      <w:r w:rsidR="005F21BC" w:rsidRPr="005F2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4. В</w:t>
      </w:r>
      <w:r w:rsidR="005F21BC" w:rsidRPr="005F21BC">
        <w:rPr>
          <w:sz w:val="28"/>
          <w:szCs w:val="28"/>
        </w:rPr>
        <w:t xml:space="preserve"> случае обнаружения очагов возгорания растите</w:t>
      </w:r>
      <w:r>
        <w:rPr>
          <w:sz w:val="28"/>
          <w:szCs w:val="28"/>
        </w:rPr>
        <w:t>льности обеспечить мероприятия п</w:t>
      </w:r>
      <w:r w:rsidR="005F21BC" w:rsidRPr="005F21BC">
        <w:rPr>
          <w:sz w:val="28"/>
          <w:szCs w:val="28"/>
        </w:rPr>
        <w:t>о тушению пожара и предотвращению распр</w:t>
      </w:r>
      <w:r>
        <w:rPr>
          <w:sz w:val="28"/>
          <w:szCs w:val="28"/>
        </w:rPr>
        <w:t xml:space="preserve">остранения очага </w:t>
      </w:r>
      <w:r>
        <w:rPr>
          <w:sz w:val="28"/>
          <w:szCs w:val="28"/>
        </w:rPr>
        <w:lastRenderedPageBreak/>
        <w:t>возгорания</w:t>
      </w:r>
      <w:r w:rsidR="00D55D02">
        <w:rPr>
          <w:sz w:val="28"/>
          <w:szCs w:val="28"/>
        </w:rPr>
        <w:t>.</w:t>
      </w:r>
    </w:p>
    <w:p w:rsidR="001145C8" w:rsidRDefault="001145C8" w:rsidP="001145C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5. П</w:t>
      </w:r>
      <w:r w:rsidR="005F21BC" w:rsidRPr="005F21BC">
        <w:rPr>
          <w:sz w:val="28"/>
          <w:szCs w:val="28"/>
        </w:rPr>
        <w:t>ривести в рабочее состояние и организовать обслуживание внешних источников п</w:t>
      </w:r>
      <w:r>
        <w:rPr>
          <w:sz w:val="28"/>
          <w:szCs w:val="28"/>
        </w:rPr>
        <w:t>ожаротушения (гидрантов, пирсов</w:t>
      </w:r>
      <w:r w:rsidR="00D55D02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6. П</w:t>
      </w:r>
      <w:r w:rsidR="005F21BC" w:rsidRPr="005F21BC">
        <w:rPr>
          <w:sz w:val="28"/>
          <w:szCs w:val="28"/>
        </w:rPr>
        <w:t>ровести разъяснительную работу среди населения о недопущении бесконтрольного выжигания сухой растительности и применения открытого огня в непосредствен</w:t>
      </w:r>
      <w:r w:rsidR="00D55D02">
        <w:rPr>
          <w:sz w:val="28"/>
          <w:szCs w:val="28"/>
        </w:rPr>
        <w:t>ной близости от лесных массивов.</w:t>
      </w:r>
      <w:r>
        <w:rPr>
          <w:sz w:val="28"/>
          <w:szCs w:val="28"/>
        </w:rPr>
        <w:t xml:space="preserve">                                                                 7. О</w:t>
      </w:r>
      <w:r w:rsidR="005F21BC" w:rsidRPr="005F21BC">
        <w:rPr>
          <w:sz w:val="28"/>
          <w:szCs w:val="28"/>
        </w:rPr>
        <w:t xml:space="preserve">рганизовать обучение населения мерам пожарной безопасности. </w:t>
      </w:r>
      <w:r>
        <w:rPr>
          <w:sz w:val="28"/>
          <w:szCs w:val="28"/>
        </w:rPr>
        <w:t xml:space="preserve">                                     8</w:t>
      </w:r>
      <w:r w:rsidR="005F21BC" w:rsidRPr="005F21BC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руководителю</w:t>
      </w:r>
      <w:r w:rsidRPr="005F21BC">
        <w:rPr>
          <w:sz w:val="28"/>
          <w:szCs w:val="28"/>
        </w:rPr>
        <w:t xml:space="preserve"> </w:t>
      </w:r>
      <w:r>
        <w:rPr>
          <w:sz w:val="28"/>
          <w:szCs w:val="28"/>
        </w:rPr>
        <w:t>МБУК «Кристалл»</w:t>
      </w:r>
      <w:r w:rsidR="00D55D02" w:rsidRPr="00D55D02">
        <w:rPr>
          <w:sz w:val="28"/>
          <w:szCs w:val="28"/>
        </w:rPr>
        <w:t xml:space="preserve"> </w:t>
      </w:r>
      <w:r w:rsidR="00D55D02">
        <w:rPr>
          <w:sz w:val="28"/>
          <w:szCs w:val="28"/>
        </w:rPr>
        <w:t>Малиновараккского сельского поселения</w:t>
      </w:r>
      <w:r>
        <w:rPr>
          <w:sz w:val="28"/>
          <w:szCs w:val="28"/>
        </w:rPr>
        <w:t xml:space="preserve"> </w:t>
      </w:r>
      <w:r w:rsidRPr="005F21BC">
        <w:rPr>
          <w:sz w:val="28"/>
          <w:szCs w:val="28"/>
        </w:rPr>
        <w:t>выполнять требования, предусмотренные п. 63 постановления Правительства Российской Федерации от 16 сентября 2020 года № 1479 «Об утверждении правил противопожарного режима в Российской Федерации».</w:t>
      </w:r>
      <w:r w:rsidRPr="001145C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F21BC">
        <w:rPr>
          <w:sz w:val="28"/>
          <w:szCs w:val="28"/>
        </w:rPr>
        <w:t xml:space="preserve"> преддверии пожароопасного периода </w:t>
      </w:r>
      <w:r w:rsidR="00D55D02">
        <w:rPr>
          <w:sz w:val="28"/>
          <w:szCs w:val="28"/>
        </w:rPr>
        <w:t xml:space="preserve">рекомендовать </w:t>
      </w:r>
      <w:r w:rsidRPr="005F21BC">
        <w:rPr>
          <w:sz w:val="28"/>
          <w:szCs w:val="28"/>
        </w:rPr>
        <w:t xml:space="preserve"> проведение </w:t>
      </w:r>
      <w:r w:rsidR="00D55D02">
        <w:rPr>
          <w:sz w:val="28"/>
          <w:szCs w:val="28"/>
        </w:rPr>
        <w:t>мероприятий</w:t>
      </w:r>
      <w:r w:rsidR="00D55D02" w:rsidRPr="005F21BC">
        <w:rPr>
          <w:sz w:val="28"/>
          <w:szCs w:val="28"/>
        </w:rPr>
        <w:t xml:space="preserve"> по мерам пожарной безопасности</w:t>
      </w:r>
      <w:r w:rsidR="00D55D02">
        <w:rPr>
          <w:sz w:val="28"/>
          <w:szCs w:val="28"/>
        </w:rPr>
        <w:t>.</w:t>
      </w:r>
      <w:r w:rsidRPr="005F2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5F21BC" w:rsidRPr="005F21BC">
        <w:rPr>
          <w:sz w:val="28"/>
          <w:szCs w:val="28"/>
        </w:rPr>
        <w:t xml:space="preserve">. </w:t>
      </w:r>
      <w:r>
        <w:rPr>
          <w:sz w:val="28"/>
          <w:szCs w:val="28"/>
        </w:rPr>
        <w:t>Распоряжение</w:t>
      </w:r>
      <w:r w:rsidR="005F21BC" w:rsidRPr="005F21BC">
        <w:rPr>
          <w:sz w:val="28"/>
          <w:szCs w:val="28"/>
        </w:rPr>
        <w:t xml:space="preserve"> разместить на официальном сайте </w:t>
      </w:r>
      <w:r>
        <w:rPr>
          <w:sz w:val="28"/>
          <w:szCs w:val="28"/>
        </w:rPr>
        <w:t>Малиновараккского сельского поселения</w:t>
      </w:r>
      <w:r w:rsidR="005F21BC" w:rsidRPr="005F21BC">
        <w:rPr>
          <w:sz w:val="28"/>
          <w:szCs w:val="28"/>
        </w:rPr>
        <w:t xml:space="preserve">. </w:t>
      </w:r>
    </w:p>
    <w:p w:rsidR="005F21BC" w:rsidRPr="005F21BC" w:rsidRDefault="005F21BC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F21BC">
        <w:rPr>
          <w:sz w:val="28"/>
          <w:szCs w:val="28"/>
        </w:rPr>
        <w:t xml:space="preserve">6. </w:t>
      </w:r>
      <w:proofErr w:type="gramStart"/>
      <w:r w:rsidRPr="005F21BC">
        <w:rPr>
          <w:sz w:val="28"/>
          <w:szCs w:val="28"/>
        </w:rPr>
        <w:t>Контроль за</w:t>
      </w:r>
      <w:proofErr w:type="gramEnd"/>
      <w:r w:rsidRPr="005F21BC">
        <w:rPr>
          <w:sz w:val="28"/>
          <w:szCs w:val="28"/>
        </w:rPr>
        <w:t xml:space="preserve"> выполнением настоящего </w:t>
      </w:r>
      <w:r w:rsidR="00D55D02">
        <w:rPr>
          <w:sz w:val="28"/>
          <w:szCs w:val="28"/>
        </w:rPr>
        <w:t>распоряжения</w:t>
      </w:r>
      <w:r w:rsidRPr="005F21BC">
        <w:rPr>
          <w:sz w:val="28"/>
          <w:szCs w:val="28"/>
        </w:rPr>
        <w:t xml:space="preserve"> оставляю за собой. </w:t>
      </w: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4CDF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Малиновараккского</w:t>
      </w:r>
    </w:p>
    <w:p w:rsidR="00D55D02" w:rsidRDefault="00D55D02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В.Я. Сидорко</w:t>
      </w:r>
    </w:p>
    <w:p w:rsidR="0050647D" w:rsidRDefault="0050647D" w:rsidP="005F21B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647D" w:rsidRPr="002A0D1E" w:rsidRDefault="0050647D" w:rsidP="005F21BC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>Ознакомлен</w:t>
      </w:r>
    </w:p>
    <w:sectPr w:rsidR="0050647D" w:rsidRPr="002A0D1E" w:rsidSect="00836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96A"/>
    <w:rsid w:val="000847FD"/>
    <w:rsid w:val="00103218"/>
    <w:rsid w:val="001145C8"/>
    <w:rsid w:val="0027696A"/>
    <w:rsid w:val="002A0D1E"/>
    <w:rsid w:val="00301DCF"/>
    <w:rsid w:val="00390BE6"/>
    <w:rsid w:val="003A5159"/>
    <w:rsid w:val="004D78E5"/>
    <w:rsid w:val="0050647D"/>
    <w:rsid w:val="005429A3"/>
    <w:rsid w:val="005E33EF"/>
    <w:rsid w:val="005F21BC"/>
    <w:rsid w:val="005F7353"/>
    <w:rsid w:val="00750F92"/>
    <w:rsid w:val="008364D2"/>
    <w:rsid w:val="00987118"/>
    <w:rsid w:val="00A14808"/>
    <w:rsid w:val="00AF55B0"/>
    <w:rsid w:val="00B10C0B"/>
    <w:rsid w:val="00C14F94"/>
    <w:rsid w:val="00C16BC8"/>
    <w:rsid w:val="00CB2071"/>
    <w:rsid w:val="00CB4C6F"/>
    <w:rsid w:val="00CF4CDF"/>
    <w:rsid w:val="00D55D02"/>
    <w:rsid w:val="00DB465A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9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9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Аминистрация_Малина</cp:lastModifiedBy>
  <cp:revision>6</cp:revision>
  <cp:lastPrinted>2023-05-11T11:27:00Z</cp:lastPrinted>
  <dcterms:created xsi:type="dcterms:W3CDTF">2021-04-28T04:38:00Z</dcterms:created>
  <dcterms:modified xsi:type="dcterms:W3CDTF">2025-05-12T08:10:00Z</dcterms:modified>
</cp:coreProperties>
</file>