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10" w:rsidRPr="00B039FE" w:rsidRDefault="00AA3953" w:rsidP="004F1810">
      <w:pPr>
        <w:suppressAutoHyphens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551815" cy="871220"/>
            <wp:effectExtent l="19050" t="0" r="635" b="0"/>
            <wp:docPr id="1" name="Рисунок 8" descr="Малиноварак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Малиноварака_герб"/>
                    <pic:cNvPicPr>
                      <a:picLocks noChangeAspect="1" noChangeArrowheads="1"/>
                    </pic:cNvPicPr>
                  </pic:nvPicPr>
                  <pic:blipFill>
                    <a:blip r:embed="rId5" cstate="print"/>
                    <a:srcRect/>
                    <a:stretch>
                      <a:fillRect/>
                    </a:stretch>
                  </pic:blipFill>
                  <pic:spPr bwMode="auto">
                    <a:xfrm>
                      <a:off x="0" y="0"/>
                      <a:ext cx="551815" cy="871220"/>
                    </a:xfrm>
                    <a:prstGeom prst="rect">
                      <a:avLst/>
                    </a:prstGeom>
                    <a:noFill/>
                    <a:ln w="9525">
                      <a:noFill/>
                      <a:miter lim="800000"/>
                      <a:headEnd/>
                      <a:tailEnd/>
                    </a:ln>
                  </pic:spPr>
                </pic:pic>
              </a:graphicData>
            </a:graphic>
          </wp:inline>
        </w:drawing>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Республика Карелия</w:t>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Лоухский муниципальный район</w:t>
      </w:r>
    </w:p>
    <w:p w:rsidR="004F1810" w:rsidRPr="00B039FE" w:rsidRDefault="004F1810" w:rsidP="004F1810">
      <w:pPr>
        <w:suppressAutoHyphens w:val="0"/>
        <w:spacing w:after="0" w:line="240" w:lineRule="auto"/>
        <w:jc w:val="center"/>
        <w:outlineLvl w:val="0"/>
        <w:rPr>
          <w:rFonts w:ascii="Times New Roman" w:eastAsia="Times New Roman" w:hAnsi="Times New Roman"/>
          <w:sz w:val="28"/>
          <w:szCs w:val="28"/>
          <w:lang w:eastAsia="ru-RU"/>
        </w:rPr>
      </w:pPr>
      <w:r w:rsidRPr="00B039FE">
        <w:rPr>
          <w:rFonts w:ascii="Times New Roman" w:eastAsia="Times New Roman" w:hAnsi="Times New Roman"/>
          <w:sz w:val="28"/>
          <w:szCs w:val="28"/>
          <w:lang w:eastAsia="ru-RU"/>
        </w:rPr>
        <w:t>Администрация  Малиновараккского сельского поселения</w:t>
      </w:r>
    </w:p>
    <w:p w:rsidR="004F1810" w:rsidRPr="00B039FE" w:rsidRDefault="004F1810" w:rsidP="004F1810">
      <w:pPr>
        <w:suppressAutoHyphens w:val="0"/>
        <w:spacing w:after="0" w:line="240" w:lineRule="auto"/>
        <w:rPr>
          <w:rFonts w:ascii="Times New Roman" w:eastAsia="Times New Roman" w:hAnsi="Times New Roman"/>
          <w:sz w:val="28"/>
          <w:szCs w:val="28"/>
          <w:lang w:eastAsia="ru-RU"/>
        </w:rPr>
      </w:pPr>
    </w:p>
    <w:p w:rsidR="004F1810" w:rsidRPr="00B039FE" w:rsidRDefault="004F1810" w:rsidP="004F1810">
      <w:pPr>
        <w:suppressAutoHyphens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  </w:t>
      </w:r>
      <w:r w:rsidR="00C6572A">
        <w:rPr>
          <w:rFonts w:ascii="Times New Roman" w:eastAsia="Times New Roman" w:hAnsi="Times New Roman"/>
          <w:sz w:val="28"/>
          <w:szCs w:val="28"/>
          <w:lang w:eastAsia="ru-RU"/>
        </w:rPr>
        <w:t>16</w:t>
      </w:r>
    </w:p>
    <w:p w:rsidR="004F1810" w:rsidRPr="00B039FE" w:rsidRDefault="004F1810" w:rsidP="004F1810">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4F1810" w:rsidRPr="00B039FE" w:rsidRDefault="004F1810" w:rsidP="004F1810">
      <w:pPr>
        <w:widowControl w:val="0"/>
        <w:suppressAutoHyphens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4F1810" w:rsidRPr="00C6572A" w:rsidRDefault="004F1810" w:rsidP="004F1810">
      <w:pPr>
        <w:widowControl w:val="0"/>
        <w:suppressAutoHyphens w:val="0"/>
        <w:autoSpaceDE w:val="0"/>
        <w:autoSpaceDN w:val="0"/>
        <w:adjustRightInd w:val="0"/>
        <w:spacing w:after="0" w:line="240" w:lineRule="auto"/>
        <w:jc w:val="both"/>
        <w:rPr>
          <w:rFonts w:ascii="Times New Roman" w:eastAsia="Times New Roman" w:hAnsi="Times New Roman"/>
          <w:bCs/>
          <w:sz w:val="24"/>
          <w:szCs w:val="24"/>
          <w:lang w:eastAsia="ru-RU"/>
        </w:rPr>
      </w:pPr>
      <w:r w:rsidRPr="00C6572A">
        <w:rPr>
          <w:rFonts w:ascii="Times New Roman" w:eastAsia="Times New Roman" w:hAnsi="Times New Roman"/>
          <w:bCs/>
          <w:sz w:val="24"/>
          <w:szCs w:val="24"/>
          <w:lang w:eastAsia="ru-RU"/>
        </w:rPr>
        <w:t xml:space="preserve">п. </w:t>
      </w:r>
      <w:proofErr w:type="gramStart"/>
      <w:r w:rsidRPr="00C6572A">
        <w:rPr>
          <w:rFonts w:ascii="Times New Roman" w:eastAsia="Times New Roman" w:hAnsi="Times New Roman"/>
          <w:bCs/>
          <w:sz w:val="24"/>
          <w:szCs w:val="24"/>
          <w:lang w:eastAsia="ru-RU"/>
        </w:rPr>
        <w:t>Малиновая</w:t>
      </w:r>
      <w:proofErr w:type="gramEnd"/>
      <w:r w:rsidRPr="00C6572A">
        <w:rPr>
          <w:rFonts w:ascii="Times New Roman" w:eastAsia="Times New Roman" w:hAnsi="Times New Roman"/>
          <w:bCs/>
          <w:sz w:val="24"/>
          <w:szCs w:val="24"/>
          <w:lang w:eastAsia="ru-RU"/>
        </w:rPr>
        <w:t xml:space="preserve"> Варакка</w:t>
      </w:r>
      <w:r w:rsidRPr="00C6572A">
        <w:rPr>
          <w:rFonts w:ascii="Times New Roman" w:eastAsia="Times New Roman" w:hAnsi="Times New Roman"/>
          <w:bCs/>
          <w:sz w:val="24"/>
          <w:szCs w:val="24"/>
          <w:lang w:eastAsia="ru-RU"/>
        </w:rPr>
        <w:tab/>
      </w:r>
      <w:r w:rsidRPr="00C6572A">
        <w:rPr>
          <w:rFonts w:ascii="Times New Roman" w:eastAsia="Times New Roman" w:hAnsi="Times New Roman"/>
          <w:bCs/>
          <w:sz w:val="24"/>
          <w:szCs w:val="24"/>
          <w:lang w:eastAsia="ru-RU"/>
        </w:rPr>
        <w:tab/>
        <w:t xml:space="preserve">   </w:t>
      </w:r>
      <w:r w:rsidRPr="00C6572A">
        <w:rPr>
          <w:rFonts w:ascii="Times New Roman" w:eastAsia="Times New Roman" w:hAnsi="Times New Roman"/>
          <w:bCs/>
          <w:sz w:val="24"/>
          <w:szCs w:val="24"/>
          <w:lang w:eastAsia="ru-RU"/>
        </w:rPr>
        <w:tab/>
      </w:r>
      <w:r w:rsidRPr="00C6572A">
        <w:rPr>
          <w:rFonts w:ascii="Times New Roman" w:eastAsia="Times New Roman" w:hAnsi="Times New Roman"/>
          <w:bCs/>
          <w:sz w:val="24"/>
          <w:szCs w:val="24"/>
          <w:lang w:eastAsia="ru-RU"/>
        </w:rPr>
        <w:tab/>
      </w:r>
      <w:r w:rsidRPr="00C6572A">
        <w:rPr>
          <w:rFonts w:ascii="Times New Roman" w:eastAsia="Times New Roman" w:hAnsi="Times New Roman"/>
          <w:bCs/>
          <w:sz w:val="24"/>
          <w:szCs w:val="24"/>
          <w:lang w:eastAsia="ru-RU"/>
        </w:rPr>
        <w:tab/>
      </w:r>
      <w:r w:rsidRPr="00C6572A">
        <w:rPr>
          <w:rFonts w:ascii="Times New Roman" w:eastAsia="Times New Roman" w:hAnsi="Times New Roman"/>
          <w:bCs/>
          <w:sz w:val="24"/>
          <w:szCs w:val="24"/>
          <w:lang w:eastAsia="ru-RU"/>
        </w:rPr>
        <w:tab/>
        <w:t>«</w:t>
      </w:r>
      <w:r w:rsidR="0034230F" w:rsidRPr="00C6572A">
        <w:rPr>
          <w:rFonts w:ascii="Times New Roman" w:eastAsia="Times New Roman" w:hAnsi="Times New Roman"/>
          <w:bCs/>
          <w:sz w:val="24"/>
          <w:szCs w:val="24"/>
          <w:lang w:eastAsia="ru-RU"/>
        </w:rPr>
        <w:t>14</w:t>
      </w:r>
      <w:r w:rsidRPr="00C6572A">
        <w:rPr>
          <w:rFonts w:ascii="Times New Roman" w:eastAsia="Times New Roman" w:hAnsi="Times New Roman"/>
          <w:bCs/>
          <w:sz w:val="24"/>
          <w:szCs w:val="24"/>
          <w:lang w:eastAsia="ru-RU"/>
        </w:rPr>
        <w:t xml:space="preserve">» </w:t>
      </w:r>
      <w:r w:rsidR="00C6572A" w:rsidRPr="00C6572A">
        <w:rPr>
          <w:rFonts w:ascii="Times New Roman" w:eastAsia="Times New Roman" w:hAnsi="Times New Roman"/>
          <w:bCs/>
          <w:sz w:val="24"/>
          <w:szCs w:val="24"/>
          <w:lang w:eastAsia="ru-RU"/>
        </w:rPr>
        <w:t>декабря</w:t>
      </w:r>
      <w:r w:rsidR="00114288" w:rsidRPr="00C6572A">
        <w:rPr>
          <w:rFonts w:ascii="Times New Roman" w:eastAsia="Times New Roman" w:hAnsi="Times New Roman"/>
          <w:bCs/>
          <w:sz w:val="24"/>
          <w:szCs w:val="24"/>
          <w:lang w:eastAsia="ru-RU"/>
        </w:rPr>
        <w:t xml:space="preserve"> </w:t>
      </w:r>
      <w:r w:rsidR="00C6572A" w:rsidRPr="00C6572A">
        <w:rPr>
          <w:rFonts w:ascii="Times New Roman" w:eastAsia="Times New Roman" w:hAnsi="Times New Roman"/>
          <w:bCs/>
          <w:sz w:val="24"/>
          <w:szCs w:val="24"/>
          <w:lang w:eastAsia="ru-RU"/>
        </w:rPr>
        <w:t>2021</w:t>
      </w:r>
      <w:r w:rsidRPr="00C6572A">
        <w:rPr>
          <w:rFonts w:ascii="Times New Roman" w:eastAsia="Times New Roman" w:hAnsi="Times New Roman"/>
          <w:bCs/>
          <w:sz w:val="24"/>
          <w:szCs w:val="24"/>
          <w:lang w:eastAsia="ru-RU"/>
        </w:rPr>
        <w:t xml:space="preserve"> года</w:t>
      </w:r>
    </w:p>
    <w:p w:rsidR="004F1810" w:rsidRDefault="004F1810" w:rsidP="004F1810">
      <w:pPr>
        <w:jc w:val="center"/>
        <w:rPr>
          <w:rFonts w:ascii="Times New Roman CYR" w:hAnsi="Times New Roman CYR" w:cs="Times New Roman CYR"/>
          <w:b/>
          <w:kern w:val="1"/>
          <w:sz w:val="28"/>
          <w:szCs w:val="28"/>
        </w:rPr>
      </w:pPr>
    </w:p>
    <w:p w:rsidR="005F4E1B" w:rsidRDefault="005F4E1B">
      <w:pPr>
        <w:shd w:val="clear" w:color="auto" w:fill="FFFFFF"/>
        <w:spacing w:after="0" w:line="240" w:lineRule="auto"/>
        <w:ind w:right="561"/>
        <w:rPr>
          <w:rFonts w:ascii="Times New Roman" w:hAnsi="Times New Roman"/>
          <w:sz w:val="24"/>
          <w:szCs w:val="24"/>
        </w:rPr>
      </w:pPr>
    </w:p>
    <w:p w:rsidR="00C6572A" w:rsidRPr="00C6572A" w:rsidRDefault="00C6572A" w:rsidP="00C6572A">
      <w:pPr>
        <w:autoSpaceDE w:val="0"/>
        <w:spacing w:after="0" w:line="240" w:lineRule="auto"/>
        <w:rPr>
          <w:rFonts w:ascii="Times New Roman" w:hAnsi="Times New Roman"/>
          <w:bCs/>
          <w:color w:val="000000"/>
          <w:sz w:val="24"/>
          <w:szCs w:val="24"/>
        </w:rPr>
      </w:pPr>
      <w:r w:rsidRPr="00C6572A">
        <w:rPr>
          <w:rFonts w:ascii="Times New Roman" w:hAnsi="Times New Roman"/>
          <w:bCs/>
          <w:color w:val="000000"/>
          <w:sz w:val="24"/>
          <w:szCs w:val="24"/>
        </w:rPr>
        <w:t xml:space="preserve">Об утверждении Положения о                                                                                              муниципальном контроле </w:t>
      </w:r>
    </w:p>
    <w:p w:rsidR="00C6572A" w:rsidRPr="00C6572A" w:rsidRDefault="00C6572A" w:rsidP="00C6572A">
      <w:pPr>
        <w:autoSpaceDE w:val="0"/>
        <w:spacing w:after="0" w:line="240" w:lineRule="auto"/>
        <w:rPr>
          <w:rFonts w:ascii="Times New Roman" w:hAnsi="Times New Roman"/>
          <w:bCs/>
          <w:color w:val="000000"/>
          <w:sz w:val="24"/>
          <w:szCs w:val="24"/>
        </w:rPr>
      </w:pPr>
      <w:r w:rsidRPr="00C6572A">
        <w:rPr>
          <w:rFonts w:ascii="Times New Roman" w:hAnsi="Times New Roman"/>
          <w:bCs/>
          <w:color w:val="000000"/>
          <w:sz w:val="24"/>
          <w:szCs w:val="24"/>
        </w:rPr>
        <w:t xml:space="preserve">на автомобильном транспорте,                                                                                               городском наземном электрическом                                                                                             транспорте и в дорожном хозяйстве  </w:t>
      </w:r>
    </w:p>
    <w:p w:rsidR="005F4E1B" w:rsidRDefault="00C6572A" w:rsidP="00C6572A">
      <w:pPr>
        <w:autoSpaceDE w:val="0"/>
        <w:spacing w:after="0" w:line="240" w:lineRule="auto"/>
        <w:rPr>
          <w:rFonts w:ascii="Times New Roman" w:eastAsia="Times New Roman" w:hAnsi="Times New Roman"/>
          <w:bCs/>
          <w:sz w:val="24"/>
          <w:szCs w:val="24"/>
        </w:rPr>
      </w:pPr>
      <w:r w:rsidRPr="00C6572A">
        <w:rPr>
          <w:rFonts w:ascii="Times New Roman" w:hAnsi="Times New Roman"/>
          <w:bCs/>
          <w:color w:val="000000"/>
          <w:sz w:val="24"/>
          <w:szCs w:val="24"/>
        </w:rPr>
        <w:t>в Малиновараккском сельском поселении</w:t>
      </w:r>
    </w:p>
    <w:p w:rsidR="005F4E1B" w:rsidRDefault="005F4E1B">
      <w:pPr>
        <w:autoSpaceDE w:val="0"/>
        <w:spacing w:after="0" w:line="240" w:lineRule="auto"/>
        <w:rPr>
          <w:rFonts w:ascii="Times New Roman" w:eastAsia="Times New Roman" w:hAnsi="Times New Roman"/>
          <w:bCs/>
          <w:sz w:val="24"/>
          <w:szCs w:val="24"/>
        </w:rPr>
      </w:pPr>
    </w:p>
    <w:p w:rsidR="004F1810" w:rsidRDefault="00C6572A">
      <w:pPr>
        <w:autoSpaceDE w:val="0"/>
        <w:spacing w:after="0" w:line="240" w:lineRule="auto"/>
        <w:ind w:firstLine="567"/>
        <w:jc w:val="both"/>
        <w:rPr>
          <w:rFonts w:ascii="Times New Roman" w:hAnsi="Times New Roman"/>
          <w:sz w:val="24"/>
          <w:szCs w:val="24"/>
        </w:rPr>
      </w:pPr>
      <w:r w:rsidRPr="00C6572A">
        <w:rPr>
          <w:rFonts w:ascii="Times New Roman" w:hAnsi="Times New Roman"/>
          <w:sz w:val="24"/>
          <w:szCs w:val="24"/>
        </w:rPr>
        <w:t xml:space="preserve">В соответствии с Федеральными </w:t>
      </w:r>
      <w:hyperlink r:id="rId6" w:history="1">
        <w:proofErr w:type="gramStart"/>
        <w:r w:rsidRPr="00C6572A">
          <w:rPr>
            <w:rStyle w:val="a8"/>
            <w:rFonts w:ascii="Times New Roman" w:hAnsi="Times New Roman"/>
            <w:sz w:val="24"/>
            <w:szCs w:val="24"/>
          </w:rPr>
          <w:t>закон</w:t>
        </w:r>
      </w:hyperlink>
      <w:r w:rsidRPr="00C6572A">
        <w:rPr>
          <w:rFonts w:ascii="Times New Roman" w:hAnsi="Times New Roman"/>
          <w:sz w:val="24"/>
          <w:szCs w:val="24"/>
        </w:rPr>
        <w:t>ами</w:t>
      </w:r>
      <w:proofErr w:type="gramEnd"/>
      <w:r w:rsidRPr="00C6572A">
        <w:rPr>
          <w:rFonts w:ascii="Times New Roman" w:hAnsi="Times New Roman"/>
          <w:sz w:val="24"/>
          <w:szCs w:val="24"/>
        </w:rPr>
        <w:t xml:space="preserve"> от 06.10.2003 № 131-ФЗ «Об общих принципах организации местного самоуправления  в Российской Федерации», от 08.11.2007 № 257-ФЗ «Об </w:t>
      </w:r>
      <w:proofErr w:type="gramStart"/>
      <w:r w:rsidRPr="00C6572A">
        <w:rPr>
          <w:rFonts w:ascii="Times New Roman" w:hAnsi="Times New Roman"/>
          <w:sz w:val="24"/>
          <w:szCs w:val="24"/>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Законом Республики Карелия от 22 декабря 2014 года N 1852-ЗРК «О закреплении за сельскими поселениями в Республике</w:t>
      </w:r>
      <w:proofErr w:type="gramEnd"/>
      <w:r w:rsidRPr="00C6572A">
        <w:rPr>
          <w:rFonts w:ascii="Times New Roman" w:hAnsi="Times New Roman"/>
          <w:sz w:val="24"/>
          <w:szCs w:val="24"/>
        </w:rPr>
        <w:t xml:space="preserve"> Карелия вопросов местного значения»</w:t>
      </w:r>
      <w:r w:rsidR="001F09F2">
        <w:rPr>
          <w:rFonts w:ascii="Times New Roman" w:hAnsi="Times New Roman"/>
          <w:sz w:val="24"/>
          <w:szCs w:val="24"/>
        </w:rPr>
        <w:t xml:space="preserve">, </w:t>
      </w:r>
    </w:p>
    <w:p w:rsidR="004F1810" w:rsidRDefault="004F1810">
      <w:pPr>
        <w:autoSpaceDE w:val="0"/>
        <w:spacing w:after="0" w:line="240" w:lineRule="auto"/>
        <w:ind w:firstLine="567"/>
        <w:jc w:val="both"/>
        <w:rPr>
          <w:rFonts w:ascii="Times New Roman" w:hAnsi="Times New Roman"/>
          <w:sz w:val="24"/>
          <w:szCs w:val="24"/>
        </w:rPr>
      </w:pPr>
    </w:p>
    <w:p w:rsidR="005F4E1B" w:rsidRDefault="004F1810" w:rsidP="004F1810">
      <w:pPr>
        <w:autoSpaceDE w:val="0"/>
        <w:spacing w:after="0" w:line="240" w:lineRule="auto"/>
        <w:ind w:firstLine="567"/>
        <w:jc w:val="center"/>
        <w:rPr>
          <w:rFonts w:ascii="Times New Roman" w:hAnsi="Times New Roman"/>
          <w:sz w:val="24"/>
          <w:szCs w:val="24"/>
        </w:rPr>
      </w:pPr>
      <w:r>
        <w:rPr>
          <w:rFonts w:ascii="Times New Roman" w:hAnsi="Times New Roman"/>
          <w:sz w:val="24"/>
          <w:szCs w:val="24"/>
        </w:rPr>
        <w:t>А</w:t>
      </w:r>
      <w:r w:rsidR="001F09F2">
        <w:rPr>
          <w:rFonts w:ascii="Times New Roman" w:hAnsi="Times New Roman"/>
          <w:sz w:val="24"/>
          <w:szCs w:val="24"/>
        </w:rPr>
        <w:t xml:space="preserve">дминистрация </w:t>
      </w:r>
      <w:r>
        <w:rPr>
          <w:rFonts w:ascii="Times New Roman" w:hAnsi="Times New Roman"/>
          <w:sz w:val="24"/>
          <w:szCs w:val="24"/>
        </w:rPr>
        <w:t xml:space="preserve">Малиновараккского </w:t>
      </w:r>
      <w:r w:rsidR="001F09F2">
        <w:rPr>
          <w:rFonts w:ascii="Times New Roman" w:hAnsi="Times New Roman"/>
          <w:sz w:val="24"/>
          <w:szCs w:val="24"/>
        </w:rPr>
        <w:t xml:space="preserve"> сельского поселения</w:t>
      </w:r>
    </w:p>
    <w:p w:rsidR="005F4E1B" w:rsidRDefault="001F09F2" w:rsidP="004F1810">
      <w:pPr>
        <w:spacing w:line="240" w:lineRule="auto"/>
        <w:jc w:val="center"/>
        <w:rPr>
          <w:rFonts w:ascii="Times New Roman" w:hAnsi="Times New Roman"/>
          <w:sz w:val="24"/>
          <w:szCs w:val="24"/>
        </w:rPr>
      </w:pPr>
      <w:r>
        <w:rPr>
          <w:rFonts w:ascii="Times New Roman" w:hAnsi="Times New Roman"/>
          <w:sz w:val="24"/>
          <w:szCs w:val="24"/>
        </w:rPr>
        <w:t>ПОСТАНОВЛЯЕТ:</w:t>
      </w:r>
    </w:p>
    <w:p w:rsidR="00C6572A" w:rsidRDefault="00C6572A" w:rsidP="00323D6E">
      <w:pPr>
        <w:pStyle w:val="12"/>
        <w:numPr>
          <w:ilvl w:val="0"/>
          <w:numId w:val="4"/>
        </w:numPr>
        <w:spacing w:after="0"/>
        <w:jc w:val="both"/>
        <w:rPr>
          <w:rFonts w:ascii="Times New Roman" w:hAnsi="Times New Roman"/>
          <w:kern w:val="0"/>
          <w:sz w:val="24"/>
          <w:szCs w:val="24"/>
          <w:lang w:bidi="ar-SA"/>
        </w:rPr>
      </w:pPr>
      <w:r w:rsidRPr="00C6572A">
        <w:rPr>
          <w:rFonts w:ascii="Times New Roman" w:hAnsi="Times New Roman"/>
          <w:kern w:val="0"/>
          <w:sz w:val="24"/>
          <w:szCs w:val="24"/>
          <w:lang w:bidi="ar-SA"/>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Малиновараккском сельском поселении.</w:t>
      </w:r>
    </w:p>
    <w:p w:rsidR="00323D6E" w:rsidRPr="004F1810" w:rsidRDefault="00323D6E" w:rsidP="00323D6E">
      <w:pPr>
        <w:numPr>
          <w:ilvl w:val="0"/>
          <w:numId w:val="4"/>
        </w:numPr>
        <w:autoSpaceDE w:val="0"/>
        <w:spacing w:after="0" w:line="240" w:lineRule="auto"/>
        <w:jc w:val="both"/>
        <w:rPr>
          <w:rFonts w:ascii="Times New Roman" w:hAnsi="Times New Roman"/>
          <w:sz w:val="24"/>
          <w:szCs w:val="24"/>
        </w:rPr>
      </w:pPr>
      <w:r>
        <w:rPr>
          <w:rFonts w:ascii="Times New Roman" w:hAnsi="Times New Roman"/>
          <w:sz w:val="24"/>
          <w:szCs w:val="24"/>
        </w:rPr>
        <w:t xml:space="preserve">Настоящее Постановление  подлежит обнародованию в установленном законом порядке и размещению в сети Интернет на официальном сайте Малиновараккского  </w:t>
      </w:r>
      <w:r w:rsidRPr="004F1810">
        <w:rPr>
          <w:rFonts w:ascii="Times New Roman" w:hAnsi="Times New Roman"/>
          <w:sz w:val="24"/>
          <w:szCs w:val="24"/>
        </w:rPr>
        <w:t xml:space="preserve">сельского поселения по адресу: </w:t>
      </w:r>
      <w:hyperlink r:id="rId7" w:tgtFrame="_blank" w:tooltip="http://malinovar.ru/" w:history="1">
        <w:r w:rsidRPr="004F1810">
          <w:rPr>
            <w:rStyle w:val="a8"/>
            <w:rFonts w:ascii="Times New Roman" w:hAnsi="Times New Roman"/>
            <w:sz w:val="24"/>
            <w:szCs w:val="24"/>
          </w:rPr>
          <w:t>http://malinovar.ru/</w:t>
        </w:r>
      </w:hyperlink>
    </w:p>
    <w:p w:rsidR="00C6572A" w:rsidRPr="00C6572A" w:rsidRDefault="00323D6E" w:rsidP="00C6572A">
      <w:pPr>
        <w:pStyle w:val="12"/>
        <w:spacing w:after="0"/>
        <w:ind w:left="1004" w:firstLine="0"/>
        <w:jc w:val="both"/>
        <w:rPr>
          <w:rFonts w:ascii="Times New Roman" w:hAnsi="Times New Roman"/>
          <w:kern w:val="0"/>
          <w:sz w:val="24"/>
          <w:szCs w:val="24"/>
          <w:lang w:bidi="ar-SA"/>
        </w:rPr>
      </w:pPr>
      <w:r>
        <w:rPr>
          <w:rFonts w:ascii="Times New Roman" w:hAnsi="Times New Roman"/>
          <w:kern w:val="0"/>
          <w:sz w:val="24"/>
          <w:szCs w:val="24"/>
          <w:lang w:bidi="ar-SA"/>
        </w:rPr>
        <w:t>3</w:t>
      </w:r>
      <w:r w:rsidR="004B7941">
        <w:rPr>
          <w:rFonts w:ascii="Times New Roman" w:hAnsi="Times New Roman"/>
          <w:kern w:val="0"/>
          <w:sz w:val="24"/>
          <w:szCs w:val="24"/>
          <w:lang w:bidi="ar-SA"/>
        </w:rPr>
        <w:t>. Настоящее Постановление</w:t>
      </w:r>
      <w:r w:rsidR="00C6572A" w:rsidRPr="00C6572A">
        <w:rPr>
          <w:rFonts w:ascii="Times New Roman" w:hAnsi="Times New Roman"/>
          <w:kern w:val="0"/>
          <w:sz w:val="24"/>
          <w:szCs w:val="24"/>
          <w:lang w:bidi="ar-SA"/>
        </w:rPr>
        <w:t xml:space="preserve"> вступает в силу с 01.01.2022 года. </w:t>
      </w:r>
    </w:p>
    <w:p w:rsidR="005F4E1B" w:rsidRDefault="00323D6E" w:rsidP="00C6572A">
      <w:pPr>
        <w:pStyle w:val="12"/>
        <w:spacing w:after="0"/>
        <w:ind w:left="1004" w:firstLine="0"/>
        <w:jc w:val="both"/>
        <w:rPr>
          <w:rFonts w:ascii="Times New Roman" w:hAnsi="Times New Roman"/>
          <w:sz w:val="24"/>
          <w:szCs w:val="24"/>
        </w:rPr>
      </w:pPr>
      <w:r>
        <w:rPr>
          <w:rFonts w:ascii="Times New Roman" w:hAnsi="Times New Roman"/>
          <w:kern w:val="0"/>
          <w:sz w:val="24"/>
          <w:szCs w:val="24"/>
          <w:lang w:bidi="ar-SA"/>
        </w:rPr>
        <w:t>4</w:t>
      </w:r>
      <w:r w:rsidR="00C6572A" w:rsidRPr="00C6572A">
        <w:rPr>
          <w:rFonts w:ascii="Times New Roman" w:hAnsi="Times New Roman"/>
          <w:kern w:val="0"/>
          <w:sz w:val="24"/>
          <w:szCs w:val="24"/>
          <w:lang w:bidi="ar-SA"/>
        </w:rPr>
        <w:t xml:space="preserve">. </w:t>
      </w:r>
      <w:proofErr w:type="gramStart"/>
      <w:r w:rsidR="001F09F2">
        <w:rPr>
          <w:rFonts w:ascii="Times New Roman" w:eastAsia="Times New Roman" w:hAnsi="Times New Roman"/>
          <w:color w:val="000000"/>
          <w:sz w:val="24"/>
          <w:szCs w:val="24"/>
          <w:lang w:eastAsia="ru-RU"/>
        </w:rPr>
        <w:t>Контроль за</w:t>
      </w:r>
      <w:proofErr w:type="gramEnd"/>
      <w:r w:rsidR="001F09F2">
        <w:rPr>
          <w:rFonts w:ascii="Times New Roman" w:eastAsia="Times New Roman" w:hAnsi="Times New Roman"/>
          <w:color w:val="000000"/>
          <w:sz w:val="24"/>
          <w:szCs w:val="24"/>
          <w:lang w:eastAsia="ru-RU"/>
        </w:rPr>
        <w:t xml:space="preserve"> выполнением настоящего постановления оставляю за собой.</w:t>
      </w:r>
    </w:p>
    <w:p w:rsidR="005F4E1B" w:rsidRDefault="005F4E1B">
      <w:pPr>
        <w:spacing w:line="240" w:lineRule="auto"/>
        <w:ind w:left="644"/>
        <w:jc w:val="both"/>
        <w:rPr>
          <w:rFonts w:ascii="Times New Roman" w:hAnsi="Times New Roman"/>
          <w:sz w:val="24"/>
          <w:szCs w:val="24"/>
        </w:rPr>
      </w:pPr>
    </w:p>
    <w:p w:rsidR="005F4E1B" w:rsidRDefault="005F4E1B">
      <w:pPr>
        <w:pStyle w:val="ab"/>
        <w:spacing w:line="240" w:lineRule="auto"/>
        <w:jc w:val="both"/>
        <w:rPr>
          <w:rFonts w:ascii="Times New Roman" w:hAnsi="Times New Roman"/>
          <w:sz w:val="24"/>
          <w:szCs w:val="24"/>
        </w:rPr>
      </w:pPr>
    </w:p>
    <w:p w:rsidR="005F4E1B" w:rsidRDefault="005F4E1B">
      <w:pPr>
        <w:pStyle w:val="ab"/>
        <w:spacing w:line="240" w:lineRule="auto"/>
        <w:jc w:val="both"/>
        <w:rPr>
          <w:rFonts w:ascii="Times New Roman" w:hAnsi="Times New Roman"/>
          <w:sz w:val="24"/>
          <w:szCs w:val="24"/>
        </w:rPr>
      </w:pPr>
    </w:p>
    <w:p w:rsidR="00114288" w:rsidRDefault="001F09F2">
      <w:pPr>
        <w:pStyle w:val="ab"/>
        <w:spacing w:line="240" w:lineRule="auto"/>
        <w:jc w:val="both"/>
        <w:rPr>
          <w:rFonts w:ascii="Times New Roman" w:hAnsi="Times New Roman"/>
          <w:sz w:val="24"/>
          <w:szCs w:val="24"/>
        </w:rPr>
      </w:pPr>
      <w:r>
        <w:rPr>
          <w:rFonts w:ascii="Times New Roman" w:hAnsi="Times New Roman"/>
          <w:sz w:val="24"/>
          <w:szCs w:val="24"/>
        </w:rPr>
        <w:t xml:space="preserve">Глава </w:t>
      </w:r>
    </w:p>
    <w:p w:rsidR="00114288" w:rsidRDefault="004F1810">
      <w:pPr>
        <w:pStyle w:val="ab"/>
        <w:spacing w:line="240" w:lineRule="auto"/>
        <w:jc w:val="both"/>
        <w:rPr>
          <w:rFonts w:ascii="Times New Roman" w:hAnsi="Times New Roman"/>
          <w:sz w:val="24"/>
          <w:szCs w:val="24"/>
        </w:rPr>
      </w:pPr>
      <w:r>
        <w:rPr>
          <w:rFonts w:ascii="Times New Roman" w:hAnsi="Times New Roman"/>
          <w:sz w:val="24"/>
          <w:szCs w:val="24"/>
        </w:rPr>
        <w:t xml:space="preserve">Малиновараккского </w:t>
      </w:r>
      <w:r w:rsidR="001F09F2">
        <w:rPr>
          <w:rFonts w:ascii="Times New Roman" w:hAnsi="Times New Roman"/>
          <w:sz w:val="24"/>
          <w:szCs w:val="24"/>
        </w:rPr>
        <w:t xml:space="preserve"> </w:t>
      </w:r>
    </w:p>
    <w:p w:rsidR="005F4E1B" w:rsidRDefault="001F09F2">
      <w:pPr>
        <w:pStyle w:val="ab"/>
        <w:spacing w:line="240" w:lineRule="auto"/>
        <w:jc w:val="both"/>
        <w:rPr>
          <w:rFonts w:ascii="Times New Roman" w:hAnsi="Times New Roman"/>
          <w:sz w:val="24"/>
          <w:szCs w:val="24"/>
        </w:rPr>
      </w:pPr>
      <w:r>
        <w:rPr>
          <w:rFonts w:ascii="Times New Roman" w:hAnsi="Times New Roman"/>
          <w:sz w:val="24"/>
          <w:szCs w:val="24"/>
        </w:rPr>
        <w:t>сельского поселения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sidR="00114288">
        <w:rPr>
          <w:rFonts w:ascii="Times New Roman" w:hAnsi="Times New Roman"/>
          <w:sz w:val="24"/>
          <w:szCs w:val="24"/>
        </w:rPr>
        <w:tab/>
      </w:r>
      <w:r>
        <w:rPr>
          <w:rFonts w:ascii="Times New Roman" w:hAnsi="Times New Roman"/>
          <w:sz w:val="24"/>
          <w:szCs w:val="24"/>
        </w:rPr>
        <w:tab/>
      </w:r>
      <w:r w:rsidR="00C6572A">
        <w:rPr>
          <w:rFonts w:ascii="Times New Roman" w:hAnsi="Times New Roman"/>
          <w:sz w:val="24"/>
          <w:szCs w:val="24"/>
        </w:rPr>
        <w:t>В.Я. Сидорко</w:t>
      </w:r>
    </w:p>
    <w:p w:rsidR="005F4E1B" w:rsidRDefault="005F4E1B">
      <w:pPr>
        <w:pStyle w:val="ab"/>
        <w:spacing w:line="240" w:lineRule="auto"/>
        <w:jc w:val="both"/>
        <w:rPr>
          <w:rFonts w:ascii="Times New Roman" w:hAnsi="Times New Roman"/>
          <w:sz w:val="24"/>
          <w:szCs w:val="24"/>
        </w:rPr>
      </w:pPr>
    </w:p>
    <w:p w:rsidR="005F4E1B" w:rsidRDefault="005F4E1B">
      <w:pPr>
        <w:autoSpaceDE w:val="0"/>
        <w:spacing w:after="0" w:line="240" w:lineRule="auto"/>
        <w:jc w:val="right"/>
        <w:rPr>
          <w:rFonts w:ascii="Times New Roman" w:hAnsi="Times New Roman"/>
          <w:sz w:val="24"/>
          <w:szCs w:val="24"/>
        </w:rPr>
      </w:pPr>
    </w:p>
    <w:p w:rsidR="00C6572A" w:rsidRDefault="00C6572A" w:rsidP="00C6572A">
      <w:pPr>
        <w:suppressAutoHyphens w:val="0"/>
        <w:spacing w:after="0" w:line="240" w:lineRule="auto"/>
        <w:rPr>
          <w:rFonts w:ascii="Arial" w:eastAsia="Times New Roman" w:hAnsi="Arial"/>
          <w:color w:val="000000"/>
          <w:sz w:val="24"/>
          <w:szCs w:val="24"/>
          <w:lang w:eastAsia="ru-RU"/>
        </w:rPr>
      </w:pPr>
      <w:r w:rsidRPr="00C6572A">
        <w:rPr>
          <w:rFonts w:ascii="Arial" w:eastAsia="Times New Roman" w:hAnsi="Arial"/>
          <w:color w:val="000000"/>
          <w:sz w:val="28"/>
          <w:szCs w:val="20"/>
          <w:lang w:eastAsia="ru-RU"/>
        </w:rPr>
        <w:t xml:space="preserve">                                                                                </w:t>
      </w:r>
      <w:r w:rsidRPr="00C6572A">
        <w:rPr>
          <w:rFonts w:ascii="Arial" w:eastAsia="Times New Roman" w:hAnsi="Arial"/>
          <w:color w:val="000000"/>
          <w:sz w:val="24"/>
          <w:szCs w:val="24"/>
          <w:lang w:eastAsia="ru-RU"/>
        </w:rPr>
        <w:t xml:space="preserve">                    </w:t>
      </w:r>
    </w:p>
    <w:p w:rsidR="00F403CA" w:rsidRPr="00F403CA" w:rsidRDefault="00C6572A" w:rsidP="00C6572A">
      <w:pPr>
        <w:suppressAutoHyphens w:val="0"/>
        <w:spacing w:after="0" w:line="240" w:lineRule="auto"/>
        <w:rPr>
          <w:rFonts w:ascii="Times New Roman" w:eastAsia="Times New Roman" w:hAnsi="Times New Roman"/>
          <w:color w:val="000000"/>
          <w:sz w:val="24"/>
          <w:szCs w:val="24"/>
          <w:lang w:eastAsia="ru-RU"/>
        </w:rPr>
      </w:pPr>
      <w:r>
        <w:rPr>
          <w:rFonts w:ascii="Arial" w:eastAsia="Times New Roman" w:hAnsi="Arial"/>
          <w:color w:val="000000"/>
          <w:sz w:val="24"/>
          <w:szCs w:val="24"/>
          <w:lang w:eastAsia="ru-RU"/>
        </w:rPr>
        <w:t xml:space="preserve">                                                                            </w:t>
      </w:r>
      <w:r w:rsidR="00F403CA">
        <w:rPr>
          <w:rFonts w:ascii="Arial" w:eastAsia="Times New Roman" w:hAnsi="Arial"/>
          <w:color w:val="000000"/>
          <w:sz w:val="24"/>
          <w:szCs w:val="24"/>
          <w:lang w:eastAsia="ru-RU"/>
        </w:rPr>
        <w:t xml:space="preserve">                                              </w:t>
      </w:r>
      <w:bookmarkStart w:id="0" w:name="_GoBack"/>
      <w:bookmarkEnd w:id="0"/>
      <w:r w:rsidR="00F403CA" w:rsidRPr="00F403CA">
        <w:rPr>
          <w:rFonts w:ascii="Times New Roman" w:eastAsia="Times New Roman" w:hAnsi="Times New Roman"/>
          <w:color w:val="000000"/>
          <w:sz w:val="24"/>
          <w:szCs w:val="24"/>
          <w:lang w:eastAsia="ru-RU"/>
        </w:rPr>
        <w:t>Приложение № 1</w:t>
      </w:r>
    </w:p>
    <w:p w:rsidR="00F403CA" w:rsidRDefault="00F403CA" w:rsidP="00C6572A">
      <w:pPr>
        <w:suppressAutoHyphens w:val="0"/>
        <w:spacing w:after="0" w:line="240" w:lineRule="auto"/>
        <w:rPr>
          <w:rFonts w:ascii="Arial" w:eastAsia="Times New Roman" w:hAnsi="Arial"/>
          <w:color w:val="000000"/>
          <w:sz w:val="24"/>
          <w:szCs w:val="24"/>
          <w:lang w:eastAsia="ru-RU"/>
        </w:rPr>
      </w:pPr>
      <w:r>
        <w:rPr>
          <w:rFonts w:ascii="Arial" w:eastAsia="Times New Roman" w:hAnsi="Arial"/>
          <w:color w:val="000000"/>
          <w:sz w:val="24"/>
          <w:szCs w:val="24"/>
          <w:lang w:eastAsia="ru-RU"/>
        </w:rPr>
        <w:t xml:space="preserve">                                                                            </w:t>
      </w:r>
    </w:p>
    <w:p w:rsidR="00C6572A" w:rsidRPr="00C6572A" w:rsidRDefault="00F403CA" w:rsidP="00C6572A">
      <w:pPr>
        <w:suppressAutoHyphens w:val="0"/>
        <w:spacing w:after="0" w:line="240" w:lineRule="auto"/>
        <w:rPr>
          <w:rFonts w:ascii="Times New Roman" w:eastAsia="Times New Roman" w:hAnsi="Times New Roman"/>
          <w:color w:val="000000"/>
          <w:sz w:val="24"/>
          <w:szCs w:val="24"/>
          <w:lang w:eastAsia="ru-RU"/>
        </w:rPr>
      </w:pPr>
      <w:r>
        <w:rPr>
          <w:rFonts w:ascii="Arial" w:eastAsia="Times New Roman" w:hAnsi="Arial"/>
          <w:color w:val="000000"/>
          <w:sz w:val="24"/>
          <w:szCs w:val="24"/>
          <w:lang w:eastAsia="ru-RU"/>
        </w:rPr>
        <w:t xml:space="preserve">                                                                            </w:t>
      </w:r>
      <w:r w:rsidR="00C6572A" w:rsidRPr="00C6572A">
        <w:rPr>
          <w:rFonts w:ascii="Times New Roman" w:eastAsia="Times New Roman" w:hAnsi="Times New Roman"/>
          <w:color w:val="000000"/>
          <w:sz w:val="24"/>
          <w:szCs w:val="24"/>
          <w:lang w:eastAsia="ru-RU"/>
        </w:rPr>
        <w:t>УТВЕРЖДЕНО</w:t>
      </w:r>
    </w:p>
    <w:p w:rsidR="00C6572A" w:rsidRPr="00C6572A" w:rsidRDefault="00C6572A" w:rsidP="00C6572A">
      <w:pPr>
        <w:widowControl w:val="0"/>
        <w:suppressAutoHyphens w:val="0"/>
        <w:autoSpaceDE w:val="0"/>
        <w:spacing w:after="0" w:line="240" w:lineRule="auto"/>
        <w:ind w:left="5103"/>
        <w:rPr>
          <w:rFonts w:ascii="Times New Roman" w:eastAsia="Times New Roman" w:hAnsi="Times New Roman"/>
          <w:i/>
          <w:sz w:val="24"/>
          <w:szCs w:val="24"/>
          <w:lang w:eastAsia="ru-RU"/>
        </w:rPr>
      </w:pPr>
      <w:r>
        <w:rPr>
          <w:rFonts w:ascii="Times New Roman" w:eastAsia="Times New Roman" w:hAnsi="Times New Roman"/>
          <w:sz w:val="24"/>
          <w:szCs w:val="24"/>
          <w:lang w:eastAsia="ru-RU"/>
        </w:rPr>
        <w:t>Постановлением Администрации</w:t>
      </w:r>
      <w:r w:rsidRPr="00C6572A">
        <w:rPr>
          <w:rFonts w:ascii="Times New Roman" w:eastAsia="Times New Roman" w:hAnsi="Times New Roman"/>
          <w:iCs/>
          <w:sz w:val="24"/>
          <w:szCs w:val="24"/>
        </w:rPr>
        <w:t xml:space="preserve"> Малиновараккского сельского поселения</w:t>
      </w: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от «14» декабря 2021 г. № 1</w:t>
      </w:r>
      <w:r w:rsidRPr="00C6572A">
        <w:rPr>
          <w:rFonts w:ascii="Times New Roman" w:eastAsia="Times New Roman" w:hAnsi="Times New Roman"/>
          <w:sz w:val="24"/>
          <w:szCs w:val="24"/>
          <w:lang w:eastAsia="ru-RU"/>
        </w:rPr>
        <w:t>6</w:t>
      </w:r>
    </w:p>
    <w:p w:rsidR="00C6572A" w:rsidRPr="00C6572A" w:rsidRDefault="00C6572A" w:rsidP="00C6572A">
      <w:pPr>
        <w:widowControl w:val="0"/>
        <w:suppressAutoHyphens w:val="0"/>
        <w:spacing w:after="0" w:line="240" w:lineRule="exact"/>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exact"/>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ПОЛОЖЕНИЕ</w:t>
      </w:r>
    </w:p>
    <w:p w:rsidR="00C6572A" w:rsidRPr="00C6572A" w:rsidRDefault="00C6572A" w:rsidP="00C6572A">
      <w:pPr>
        <w:widowControl w:val="0"/>
        <w:shd w:val="clear" w:color="auto" w:fill="FFFFFF"/>
        <w:suppressAutoHyphens w:val="0"/>
        <w:spacing w:after="0" w:line="240" w:lineRule="auto"/>
        <w:jc w:val="center"/>
        <w:textAlignment w:val="baseline"/>
        <w:rPr>
          <w:rFonts w:ascii="Times New Roman" w:eastAsia="Times New Roman" w:hAnsi="Times New Roman"/>
          <w:b/>
          <w:color w:val="000000"/>
          <w:spacing w:val="2"/>
          <w:sz w:val="24"/>
          <w:szCs w:val="24"/>
          <w:lang w:eastAsia="ru-RU"/>
        </w:rPr>
      </w:pPr>
      <w:r w:rsidRPr="00C6572A">
        <w:rPr>
          <w:rFonts w:ascii="Times New Roman" w:eastAsia="Times New Roman" w:hAnsi="Times New Roman"/>
          <w:b/>
          <w:color w:val="000000"/>
          <w:sz w:val="24"/>
          <w:szCs w:val="24"/>
          <w:lang w:eastAsia="ru-RU"/>
        </w:rPr>
        <w:t xml:space="preserve">о муниципальном контроле </w:t>
      </w:r>
      <w:r w:rsidRPr="00C6572A">
        <w:rPr>
          <w:rFonts w:ascii="Times New Roman" w:eastAsia="Times New Roman" w:hAnsi="Times New Roman"/>
          <w:b/>
          <w:color w:val="000000"/>
          <w:spacing w:val="2"/>
          <w:sz w:val="24"/>
          <w:szCs w:val="24"/>
          <w:lang w:eastAsia="ru-RU"/>
        </w:rPr>
        <w:t>на автомобильном транспорте, городском наземном электрическом транспорте и в дорожном хозяйстве</w:t>
      </w: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vertAlign w:val="superscript"/>
          <w:lang w:eastAsia="ru-RU"/>
        </w:rPr>
      </w:pPr>
      <w:r w:rsidRPr="00C6572A">
        <w:rPr>
          <w:rFonts w:ascii="Times New Roman" w:eastAsia="Times New Roman" w:hAnsi="Times New Roman"/>
          <w:b/>
          <w:sz w:val="24"/>
          <w:szCs w:val="24"/>
          <w:lang w:eastAsia="ru-RU"/>
        </w:rPr>
        <w:t>в Малиновараккском сельском поселении</w:t>
      </w: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1.Общие положения</w:t>
      </w:r>
    </w:p>
    <w:p w:rsidR="00C6572A" w:rsidRPr="00C6572A" w:rsidRDefault="00C6572A" w:rsidP="00C6572A">
      <w:pPr>
        <w:widowControl w:val="0"/>
        <w:suppressAutoHyphens w:val="0"/>
        <w:spacing w:after="0" w:line="240" w:lineRule="auto"/>
        <w:ind w:firstLine="567"/>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1.1. Настоящее Положение устанавливает порядок организации и осуществления муниципального контроля </w:t>
      </w:r>
      <w:r w:rsidRPr="00C6572A">
        <w:rPr>
          <w:rFonts w:ascii="Times New Roman" w:eastAsia="Times New Roman" w:hAnsi="Times New Roman"/>
          <w:spacing w:val="2"/>
          <w:sz w:val="24"/>
          <w:szCs w:val="24"/>
          <w:lang w:eastAsia="ru-RU"/>
        </w:rPr>
        <w:t xml:space="preserve">на автомобильном транспорте, городском наземном электрическом транспорте и в дорожном хозяйстве </w:t>
      </w:r>
      <w:r w:rsidRPr="00C6572A">
        <w:rPr>
          <w:rFonts w:ascii="Times New Roman" w:eastAsia="Times New Roman" w:hAnsi="Times New Roman"/>
          <w:sz w:val="24"/>
          <w:szCs w:val="24"/>
          <w:lang w:eastAsia="ru-RU"/>
        </w:rPr>
        <w:t xml:space="preserve"> в Малиновараккском сельском поселении (далее – муниципальный контроль).</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C6572A" w:rsidRPr="00C6572A" w:rsidRDefault="00C6572A" w:rsidP="00C6572A">
      <w:pPr>
        <w:widowControl w:val="0"/>
        <w:suppressAutoHyphens w:val="0"/>
        <w:spacing w:after="0" w:line="240" w:lineRule="auto"/>
        <w:ind w:left="-57" w:right="-1" w:firstLine="766"/>
        <w:jc w:val="both"/>
        <w:rPr>
          <w:rFonts w:ascii="Times New Roman" w:hAnsi="Times New Roman"/>
          <w:color w:val="000000"/>
          <w:sz w:val="24"/>
          <w:szCs w:val="24"/>
          <w:lang w:eastAsia="ru-RU"/>
        </w:rPr>
      </w:pPr>
      <w:r w:rsidRPr="00C6572A">
        <w:rPr>
          <w:rFonts w:ascii="Times New Roman" w:hAnsi="Times New Roman"/>
          <w:color w:val="000000"/>
          <w:sz w:val="24"/>
          <w:szCs w:val="24"/>
          <w:lang w:eastAsia="ru-RU"/>
        </w:rPr>
        <w:t>1) в области автомобильных дорог и дорожной деятельности, установленных в отношении автомобильных дорог:</w:t>
      </w:r>
    </w:p>
    <w:p w:rsidR="00C6572A" w:rsidRPr="00C6572A" w:rsidRDefault="00C6572A" w:rsidP="00C6572A">
      <w:pPr>
        <w:widowControl w:val="0"/>
        <w:suppressAutoHyphens w:val="0"/>
        <w:spacing w:after="0" w:line="240" w:lineRule="auto"/>
        <w:ind w:left="-57" w:right="-1" w:firstLine="766"/>
        <w:jc w:val="both"/>
        <w:rPr>
          <w:rFonts w:ascii="Times New Roman" w:hAnsi="Times New Roman"/>
          <w:bCs/>
          <w:color w:val="000000"/>
          <w:sz w:val="24"/>
          <w:szCs w:val="24"/>
          <w:lang w:eastAsia="ru-RU"/>
        </w:rPr>
      </w:pPr>
      <w:r w:rsidRPr="00C6572A">
        <w:rPr>
          <w:rFonts w:ascii="Times New Roman" w:hAnsi="Times New Roman"/>
          <w:bCs/>
          <w:color w:val="000000"/>
          <w:sz w:val="24"/>
          <w:szCs w:val="24"/>
          <w:lang w:eastAsia="ru-RU"/>
        </w:rPr>
        <w:t xml:space="preserve">а) к эксплуатации объектов дорожного сервиса, размещенных </w:t>
      </w:r>
      <w:r w:rsidRPr="00C6572A">
        <w:rPr>
          <w:rFonts w:ascii="Times New Roman" w:hAnsi="Times New Roman"/>
          <w:bCs/>
          <w:color w:val="000000"/>
          <w:sz w:val="24"/>
          <w:szCs w:val="24"/>
          <w:lang w:eastAsia="ru-RU"/>
        </w:rPr>
        <w:br/>
        <w:t>в полосах отвода и (или) придорожных полосах автомобильных дорог общего пользования;</w:t>
      </w:r>
    </w:p>
    <w:p w:rsidR="00C6572A" w:rsidRPr="00C6572A" w:rsidRDefault="00C6572A" w:rsidP="00C6572A">
      <w:pPr>
        <w:widowControl w:val="0"/>
        <w:suppressAutoHyphens w:val="0"/>
        <w:spacing w:after="0" w:line="240" w:lineRule="auto"/>
        <w:ind w:left="-57" w:right="-1" w:firstLine="766"/>
        <w:jc w:val="both"/>
        <w:rPr>
          <w:rFonts w:ascii="Times New Roman" w:hAnsi="Times New Roman"/>
          <w:bCs/>
          <w:color w:val="000000"/>
          <w:sz w:val="24"/>
          <w:szCs w:val="24"/>
          <w:lang w:eastAsia="ru-RU"/>
        </w:rPr>
      </w:pPr>
      <w:r w:rsidRPr="00C6572A">
        <w:rPr>
          <w:rFonts w:ascii="Times New Roman" w:hAnsi="Times New Roman"/>
          <w:bCs/>
          <w:color w:val="000000"/>
          <w:sz w:val="24"/>
          <w:szCs w:val="24"/>
          <w:lang w:eastAsia="ru-RU"/>
        </w:rPr>
        <w:t xml:space="preserve">б) к осуществлению работ по капитальному ремонту, ремонту </w:t>
      </w:r>
      <w:r w:rsidRPr="00C6572A">
        <w:rPr>
          <w:rFonts w:ascii="Times New Roman" w:hAnsi="Times New Roman"/>
          <w:bCs/>
          <w:color w:val="000000"/>
          <w:sz w:val="24"/>
          <w:szCs w:val="24"/>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6572A" w:rsidRPr="00C6572A" w:rsidRDefault="00C6572A" w:rsidP="00C6572A">
      <w:pPr>
        <w:widowControl w:val="0"/>
        <w:suppressAutoHyphens w:val="0"/>
        <w:spacing w:after="0" w:line="240" w:lineRule="auto"/>
        <w:ind w:firstLine="708"/>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C6572A">
        <w:rPr>
          <w:rFonts w:ascii="Times New Roman" w:eastAsia="Times New Roman" w:hAnsi="Times New Roman"/>
          <w:sz w:val="24"/>
          <w:szCs w:val="24"/>
          <w:lang w:eastAsia="ru-RU"/>
        </w:rPr>
        <w:t>;</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Предметом муниципального контроля является также исполнение решений, принимаемых по результатам контрольных мероприятий.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1.3. Объектами муниципального контроля (далее – объект контроля) являются: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b/>
          <w:color w:val="FF0000"/>
          <w:sz w:val="24"/>
          <w:szCs w:val="24"/>
          <w:lang w:eastAsia="ru-RU"/>
        </w:rPr>
      </w:pPr>
      <w:r w:rsidRPr="00C6572A">
        <w:rPr>
          <w:rFonts w:ascii="Times New Roman" w:eastAsia="Times New Roman" w:hAnsi="Times New Roman"/>
          <w:color w:val="000000"/>
          <w:sz w:val="24"/>
          <w:szCs w:val="24"/>
          <w:lang w:eastAsia="ru-RU"/>
        </w:rPr>
        <w:t xml:space="preserve">1.3.1. деятельность, действия (бездействие) контролируемых лиц </w:t>
      </w:r>
      <w:r w:rsidRPr="00C6572A">
        <w:rPr>
          <w:rFonts w:ascii="Times New Roman" w:eastAsia="Times New Roman" w:hAnsi="Times New Roman"/>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C6572A">
        <w:rPr>
          <w:rFonts w:ascii="Times New Roman" w:eastAsia="Times New Roman" w:hAnsi="Times New Roman"/>
          <w:color w:val="000000"/>
          <w:sz w:val="24"/>
          <w:szCs w:val="24"/>
          <w:lang w:eastAsia="ru-RU"/>
        </w:rPr>
        <w:t>,</w:t>
      </w:r>
      <w:r w:rsidRPr="00C6572A">
        <w:rPr>
          <w:rFonts w:ascii="Times New Roman" w:eastAsia="Times New Roman" w:hAnsi="Times New Roman"/>
          <w:i/>
          <w:color w:val="000000"/>
          <w:sz w:val="24"/>
          <w:szCs w:val="24"/>
          <w:lang w:eastAsia="ru-RU"/>
        </w:rPr>
        <w:t xml:space="preserve"> </w:t>
      </w:r>
      <w:r w:rsidRPr="00C6572A">
        <w:rPr>
          <w:rFonts w:ascii="Times New Roman" w:eastAsia="Times New Roman" w:hAnsi="Times New Roman"/>
          <w:color w:val="000000"/>
          <w:sz w:val="24"/>
          <w:szCs w:val="24"/>
          <w:lang w:eastAsia="ru-RU"/>
        </w:rPr>
        <w:t xml:space="preserve">в </w:t>
      </w:r>
      <w:proofErr w:type="gramStart"/>
      <w:r w:rsidRPr="00C6572A">
        <w:rPr>
          <w:rFonts w:ascii="Times New Roman" w:eastAsia="Times New Roman" w:hAnsi="Times New Roman"/>
          <w:color w:val="000000"/>
          <w:sz w:val="24"/>
          <w:szCs w:val="24"/>
          <w:lang w:eastAsia="ru-RU"/>
        </w:rPr>
        <w:t>рамках</w:t>
      </w:r>
      <w:proofErr w:type="gramEnd"/>
      <w:r w:rsidRPr="00C6572A">
        <w:rPr>
          <w:rFonts w:ascii="Times New Roman" w:eastAsia="Times New Roman" w:hAnsi="Times New Roman"/>
          <w:color w:val="000000"/>
          <w:sz w:val="24"/>
          <w:szCs w:val="24"/>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1.3.2. результаты деятельности контролируемых лиц, в том числе работы и услуги, к которым предъявляются обязательные требования;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1.4. Учет объектов контроля осуществляется посредством создания:</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единого реестра контрольных мероприятий;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cs="Courier New"/>
          <w:sz w:val="24"/>
          <w:szCs w:val="24"/>
          <w:lang w:eastAsia="ru-RU"/>
        </w:rPr>
      </w:pPr>
      <w:r w:rsidRPr="00C6572A">
        <w:rPr>
          <w:rFonts w:ascii="Times New Roman" w:eastAsia="Times New Roman" w:hAnsi="Times New Roman" w:cs="Courier New"/>
          <w:sz w:val="24"/>
          <w:szCs w:val="24"/>
          <w:lang w:eastAsia="ru-RU"/>
        </w:rPr>
        <w:t xml:space="preserve">информационной системы </w:t>
      </w:r>
      <w:r w:rsidRPr="00C6572A">
        <w:rPr>
          <w:rFonts w:ascii="Times New Roman" w:eastAsia="Times New Roman" w:hAnsi="Times New Roman"/>
          <w:sz w:val="24"/>
          <w:szCs w:val="24"/>
          <w:lang w:eastAsia="ru-RU"/>
        </w:rPr>
        <w:t>(подсистемы государственной информационной системы)</w:t>
      </w:r>
      <w:r w:rsidRPr="00C6572A">
        <w:rPr>
          <w:rFonts w:ascii="Times New Roman" w:eastAsia="Times New Roman" w:hAnsi="Times New Roman" w:cs="Courier New"/>
          <w:sz w:val="24"/>
          <w:szCs w:val="24"/>
          <w:lang w:eastAsia="ru-RU"/>
        </w:rPr>
        <w:t xml:space="preserve"> досудебного обжалования;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C6572A" w:rsidRPr="00C6572A" w:rsidRDefault="00C6572A" w:rsidP="00C6572A">
      <w:pPr>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1.5. Муниципальный контроль осуществляется администрацией Малиновараккского сельского поселения (далее – Контрольный орган).</w:t>
      </w:r>
    </w:p>
    <w:p w:rsidR="00C6572A" w:rsidRPr="00C6572A" w:rsidRDefault="00C6572A" w:rsidP="00C6572A">
      <w:pPr>
        <w:suppressAutoHyphens w:val="0"/>
        <w:spacing w:after="0" w:line="240" w:lineRule="auto"/>
        <w:ind w:firstLine="709"/>
        <w:contextualSpacing/>
        <w:jc w:val="both"/>
        <w:rPr>
          <w:rFonts w:ascii="Times New Roman" w:eastAsia="Times New Roman" w:hAnsi="Times New Roman"/>
          <w:color w:val="FF0000"/>
          <w:sz w:val="24"/>
          <w:szCs w:val="24"/>
          <w:vertAlign w:val="superscript"/>
          <w:lang w:eastAsia="ru-RU"/>
        </w:rPr>
      </w:pPr>
      <w:r w:rsidRPr="00C6572A">
        <w:rPr>
          <w:rFonts w:ascii="Times New Roman" w:eastAsia="Times New Roman" w:hAnsi="Times New Roman"/>
          <w:sz w:val="24"/>
          <w:szCs w:val="24"/>
          <w:lang w:eastAsia="ru-RU"/>
        </w:rPr>
        <w:t xml:space="preserve">Непосредственное осуществление муниципального контроля возлагается </w:t>
      </w:r>
      <w:r w:rsidRPr="00C6572A">
        <w:rPr>
          <w:rFonts w:ascii="Arial" w:eastAsia="Times New Roman" w:hAnsi="Arial"/>
          <w:sz w:val="24"/>
          <w:szCs w:val="24"/>
          <w:lang w:eastAsia="ru-RU"/>
        </w:rPr>
        <w:t xml:space="preserve"> </w:t>
      </w:r>
      <w:r w:rsidRPr="00C6572A">
        <w:rPr>
          <w:rFonts w:ascii="Times New Roman" w:eastAsia="Times New Roman" w:hAnsi="Times New Roman"/>
          <w:sz w:val="24"/>
          <w:szCs w:val="24"/>
          <w:lang w:eastAsia="ru-RU"/>
        </w:rPr>
        <w:t>на Администрацию Малиновараккского сельского поселения (далее – АМСП).</w:t>
      </w:r>
    </w:p>
    <w:p w:rsidR="00C6572A" w:rsidRPr="00C6572A" w:rsidRDefault="00C6572A" w:rsidP="00C6572A">
      <w:pPr>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1.6. Руководство деятельностью по осуществлению муниципального контроля осуществляет глава Малиновараккского сельского поселения</w:t>
      </w:r>
      <w:r w:rsidRPr="00C6572A">
        <w:rPr>
          <w:rFonts w:ascii="Times New Roman" w:eastAsia="Times New Roman" w:hAnsi="Times New Roman"/>
          <w:i/>
          <w:sz w:val="24"/>
          <w:szCs w:val="24"/>
          <w:lang w:eastAsia="ru-RU"/>
        </w:rPr>
        <w:t>.</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1.7. От имени Контрольного органа муниципальный контроль вправе осуществлять следующие должностные лица: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 руководитель (заместитель руководителя) Контрольного органа;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Должностными лицами</w:t>
      </w:r>
      <w:r w:rsidRPr="00C6572A">
        <w:rPr>
          <w:rFonts w:ascii="Times New Roman" w:eastAsia="Times New Roman" w:hAnsi="Times New Roman"/>
          <w:i/>
          <w:color w:val="000000"/>
          <w:sz w:val="24"/>
          <w:szCs w:val="24"/>
          <w:lang w:eastAsia="ru-RU"/>
        </w:rPr>
        <w:t xml:space="preserve"> </w:t>
      </w:r>
      <w:r w:rsidRPr="00C6572A">
        <w:rPr>
          <w:rFonts w:ascii="Times New Roman" w:eastAsia="Times New Roman" w:hAnsi="Times New Roman"/>
          <w:color w:val="000000"/>
          <w:sz w:val="24"/>
          <w:szCs w:val="24"/>
          <w:lang w:eastAsia="ru-RU"/>
        </w:rPr>
        <w:t xml:space="preserve">Контрольного органа, уполномоченными </w:t>
      </w:r>
      <w:r w:rsidRPr="00C6572A">
        <w:rPr>
          <w:rFonts w:ascii="Times New Roman" w:eastAsia="Times New Roman" w:hAnsi="Times New Roman"/>
          <w:color w:val="000000"/>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1.8. Права и обязанности инспектора.</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1.8.1. Инспектор обязан:</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соблюдать законодательство Российской Федерации, права и законные интересы контролируемых лиц;</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proofErr w:type="gramStart"/>
      <w:r w:rsidRPr="00C6572A">
        <w:rPr>
          <w:rFonts w:ascii="Times New Roman" w:eastAsia="Times New Roman" w:hAnsi="Times New Roman"/>
          <w:sz w:val="24"/>
          <w:szCs w:val="24"/>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proofErr w:type="gramStart"/>
      <w:r w:rsidRPr="00C6572A">
        <w:rPr>
          <w:rFonts w:ascii="Times New Roman" w:eastAsia="Times New Roman" w:hAnsi="Times New Roman"/>
          <w:sz w:val="24"/>
          <w:szCs w:val="24"/>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Калининградской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C6572A">
        <w:rPr>
          <w:rFonts w:ascii="Times New Roman" w:eastAsia="Times New Roman" w:hAnsi="Times New Roman"/>
          <w:sz w:val="24"/>
          <w:szCs w:val="24"/>
          <w:lang w:eastAsia="ru-RU"/>
        </w:rPr>
        <w:t xml:space="preserve"> Федеральным законом № 248-ФЗ и пунктом 3.3 настоящего Положения, осуществлять консультирование;</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6572A" w:rsidRPr="00C6572A" w:rsidRDefault="00C6572A" w:rsidP="00C6572A">
      <w:pPr>
        <w:tabs>
          <w:tab w:val="left" w:pos="1134"/>
        </w:tabs>
        <w:suppressAutoHyphens w:val="0"/>
        <w:spacing w:after="0" w:line="240" w:lineRule="auto"/>
        <w:ind w:firstLine="851"/>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C6572A" w:rsidRPr="00C6572A" w:rsidRDefault="00C6572A" w:rsidP="00C6572A">
      <w:pPr>
        <w:tabs>
          <w:tab w:val="left" w:pos="1134"/>
        </w:tabs>
        <w:suppressAutoHyphens w:val="0"/>
        <w:spacing w:after="0" w:line="240" w:lineRule="auto"/>
        <w:ind w:left="720"/>
        <w:contextualSpacing/>
        <w:jc w:val="both"/>
        <w:rPr>
          <w:rFonts w:ascii="Times New Roman" w:eastAsia="Times New Roman" w:hAnsi="Times New Roman"/>
          <w:sz w:val="24"/>
          <w:szCs w:val="24"/>
          <w:lang/>
        </w:rPr>
      </w:pPr>
      <w:r w:rsidRPr="00C6572A">
        <w:rPr>
          <w:rFonts w:ascii="Times New Roman" w:eastAsia="Times New Roman" w:hAnsi="Times New Roman"/>
          <w:sz w:val="24"/>
          <w:szCs w:val="24"/>
          <w:lang w:eastAsia="ru-RU"/>
        </w:rPr>
        <w:t xml:space="preserve">8) </w:t>
      </w:r>
      <w:r w:rsidRPr="00C6572A">
        <w:rPr>
          <w:rFonts w:ascii="Times New Roman" w:eastAsia="Times New Roman" w:hAnsi="Times New Roman"/>
          <w:sz w:val="24"/>
          <w:szCs w:val="24"/>
          <w:lang/>
        </w:rPr>
        <w:t xml:space="preserve">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w:t>
      </w:r>
      <w:r w:rsidRPr="00C6572A">
        <w:rPr>
          <w:rFonts w:ascii="Times New Roman" w:eastAsia="Times New Roman" w:hAnsi="Times New Roman"/>
          <w:sz w:val="24"/>
          <w:szCs w:val="24"/>
          <w:lang/>
        </w:rPr>
        <w:lastRenderedPageBreak/>
        <w:t>установлено федеральными законами о видах контроля, законами субъектов Российской Федерации.</w:t>
      </w:r>
    </w:p>
    <w:p w:rsidR="00C6572A" w:rsidRPr="00C6572A" w:rsidRDefault="00C6572A" w:rsidP="00C6572A">
      <w:pPr>
        <w:tabs>
          <w:tab w:val="left" w:pos="1134"/>
        </w:tabs>
        <w:suppressAutoHyphens w:val="0"/>
        <w:spacing w:after="0" w:line="240" w:lineRule="auto"/>
        <w:contextualSpacing/>
        <w:jc w:val="both"/>
        <w:rPr>
          <w:rFonts w:ascii="Times New Roman" w:eastAsia="Times New Roman" w:hAnsi="Times New Roman"/>
          <w:sz w:val="24"/>
          <w:szCs w:val="24"/>
          <w:lang/>
        </w:rPr>
      </w:pPr>
      <w:r w:rsidRPr="00C6572A">
        <w:rPr>
          <w:rFonts w:ascii="Times New Roman" w:eastAsia="Times New Roman" w:hAnsi="Times New Roman"/>
          <w:sz w:val="24"/>
          <w:szCs w:val="24"/>
          <w:lang/>
        </w:rPr>
        <w:t>Наименование должности лица, на которое возлагается исполнение полномочий инспектора, может включать слово "инспектор" (ст. 27).</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cs="Courier New"/>
          <w:sz w:val="24"/>
          <w:szCs w:val="24"/>
          <w:lang w:eastAsia="ru-RU"/>
        </w:rPr>
      </w:pPr>
      <w:r w:rsidRPr="00C6572A">
        <w:rPr>
          <w:rFonts w:ascii="Times New Roman" w:eastAsia="Times New Roman" w:hAnsi="Times New Roman" w:cs="Courier New"/>
          <w:sz w:val="24"/>
          <w:szCs w:val="24"/>
          <w:lang w:eastAsia="ru-RU"/>
        </w:rPr>
        <w:t xml:space="preserve">1.10. </w:t>
      </w:r>
      <w:proofErr w:type="gramStart"/>
      <w:r w:rsidRPr="00C6572A">
        <w:rPr>
          <w:rFonts w:ascii="Times New Roman" w:eastAsia="Times New Roman" w:hAnsi="Times New Roman"/>
          <w:sz w:val="24"/>
          <w:szCs w:val="24"/>
          <w:lang w:eastAsia="ru-RU"/>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C6572A">
        <w:rPr>
          <w:rFonts w:ascii="Times New Roman" w:eastAsia="Times New Roman" w:hAnsi="Times New Roman"/>
          <w:sz w:val="24"/>
          <w:szCs w:val="24"/>
          <w:lang w:eastAsia="ru-RU"/>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C6572A">
        <w:rPr>
          <w:rFonts w:ascii="Times New Roman" w:eastAsia="Times New Roman" w:hAnsi="Times New Roman" w:cs="Courier New"/>
          <w:sz w:val="24"/>
          <w:szCs w:val="24"/>
          <w:lang w:eastAsia="ru-RU"/>
        </w:rPr>
        <w:t xml:space="preserve"> </w:t>
      </w:r>
      <w:r w:rsidRPr="00C6572A">
        <w:rPr>
          <w:rFonts w:ascii="Times New Roman" w:eastAsia="Times New Roman" w:hAnsi="Times New Roman"/>
          <w:sz w:val="24"/>
          <w:szCs w:val="24"/>
          <w:lang w:eastAsia="ru-RU"/>
        </w:rPr>
        <w:t>(далее – единый портал государственных и муниципальных услуг) и (или) через региональный портал государственных и муниципальных услуг.</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left="1543"/>
        <w:outlineLvl w:val="1"/>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2. Категории риска причинения вреда (ущерба)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2.1. </w:t>
      </w:r>
      <w:proofErr w:type="gramStart"/>
      <w:r w:rsidRPr="00C6572A">
        <w:rPr>
          <w:rFonts w:ascii="Times New Roman" w:eastAsia="Times New Roman" w:hAnsi="Times New Roman"/>
          <w:sz w:val="24"/>
          <w:szCs w:val="24"/>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значительный риск;</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средний риск;</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умеренный риск;</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низкий риск.</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2.4. </w:t>
      </w:r>
      <w:proofErr w:type="gramStart"/>
      <w:r w:rsidRPr="00C6572A">
        <w:rPr>
          <w:rFonts w:ascii="Times New Roman" w:eastAsia="Times New Roman" w:hAnsi="Times New Roman"/>
          <w:sz w:val="24"/>
          <w:szCs w:val="24"/>
          <w:lang w:eastAsia="ru-RU"/>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w:t>
      </w:r>
      <w:proofErr w:type="gramEnd"/>
      <w:r w:rsidRPr="00C6572A">
        <w:rPr>
          <w:rFonts w:ascii="Times New Roman" w:eastAsia="Times New Roman" w:hAnsi="Times New Roman"/>
          <w:sz w:val="24"/>
          <w:szCs w:val="24"/>
          <w:lang w:eastAsia="ru-RU"/>
        </w:rPr>
        <w:t>) охраняемым законом ценностям.</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2.5. Перечень индикаторов риска нарушения </w:t>
      </w:r>
      <w:proofErr w:type="gramStart"/>
      <w:r w:rsidRPr="00C6572A">
        <w:rPr>
          <w:rFonts w:ascii="Times New Roman" w:eastAsia="Times New Roman" w:hAnsi="Times New Roman"/>
          <w:sz w:val="24"/>
          <w:szCs w:val="24"/>
          <w:lang w:eastAsia="ru-RU"/>
        </w:rPr>
        <w:t>обязательных требований, проверяемых в рамках осуществления муниципального контроля установлен</w:t>
      </w:r>
      <w:proofErr w:type="gramEnd"/>
      <w:r w:rsidRPr="00C6572A">
        <w:rPr>
          <w:rFonts w:ascii="Times New Roman" w:eastAsia="Times New Roman" w:hAnsi="Times New Roman"/>
          <w:sz w:val="24"/>
          <w:szCs w:val="24"/>
          <w:lang w:eastAsia="ru-RU"/>
        </w:rPr>
        <w:t xml:space="preserve"> приложением 3 к настоящему Положению.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2.6. В случае если объект контроля не отнесен к определенной категории риска, он считается отнесенным к категории низкого риска.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lastRenderedPageBreak/>
        <w:t xml:space="preserve">3. Виды профилактических мероприятий, которые проводятся при осуществлении муниципального контроля </w:t>
      </w:r>
    </w:p>
    <w:p w:rsidR="00C6572A" w:rsidRPr="00C6572A" w:rsidRDefault="00C6572A" w:rsidP="00C6572A">
      <w:pPr>
        <w:tabs>
          <w:tab w:val="left" w:pos="1134"/>
        </w:tabs>
        <w:suppressAutoHyphens w:val="0"/>
        <w:spacing w:after="0" w:line="240" w:lineRule="auto"/>
        <w:jc w:val="both"/>
        <w:rPr>
          <w:rFonts w:ascii="Times New Roman" w:eastAsia="Times New Roman" w:hAnsi="Times New Roman"/>
          <w:color w:val="000000"/>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При осуществлении муниципального контроля Контрольный орган проводит следующие виды профилактических мероприятий: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информирование;</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объявление предостережения;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консультирование;</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профилактический визит.</w:t>
      </w: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sidRPr="00C6572A">
        <w:rPr>
          <w:rFonts w:ascii="Times New Roman" w:eastAsia="Times New Roman" w:hAnsi="Times New Roman"/>
          <w:sz w:val="24"/>
          <w:szCs w:val="24"/>
          <w:lang w:eastAsia="ru-RU"/>
        </w:rPr>
        <w:t>своем</w:t>
      </w:r>
      <w:proofErr w:type="gramEnd"/>
      <w:r w:rsidRPr="00C6572A">
        <w:rPr>
          <w:rFonts w:ascii="Times New Roman" w:eastAsia="Times New Roman" w:hAnsi="Times New Roman"/>
          <w:sz w:val="24"/>
          <w:szCs w:val="24"/>
          <w:lang w:eastAsia="ru-RU"/>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3.1.2. Обобщение правоприменительной практики организации и проведения муниципального контроля осуществляется ежегодно</w:t>
      </w:r>
      <w:r w:rsidRPr="00C6572A">
        <w:rPr>
          <w:rFonts w:ascii="Arial" w:eastAsia="Times New Roman" w:hAnsi="Arial"/>
          <w:sz w:val="24"/>
          <w:szCs w:val="24"/>
          <w:lang w:eastAsia="ru-RU"/>
        </w:rPr>
        <w:t>.</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C6572A" w:rsidRPr="00C6572A" w:rsidRDefault="00C6572A" w:rsidP="00C6572A">
      <w:pPr>
        <w:suppressAutoHyphens w:val="0"/>
        <w:spacing w:after="0" w:line="240" w:lineRule="auto"/>
        <w:ind w:firstLine="709"/>
        <w:jc w:val="both"/>
        <w:rPr>
          <w:rFonts w:ascii="Times New Roman" w:eastAsia="Times New Roman" w:hAnsi="Times New Roman"/>
          <w:color w:val="FF0000"/>
          <w:sz w:val="24"/>
          <w:szCs w:val="24"/>
          <w:lang w:eastAsia="ru-RU"/>
        </w:rPr>
      </w:pPr>
      <w:r w:rsidRPr="00C6572A">
        <w:rPr>
          <w:rFonts w:ascii="Times New Roman" w:eastAsia="Times New Roman" w:hAnsi="Times New Roman"/>
          <w:color w:val="000000"/>
          <w:sz w:val="24"/>
          <w:szCs w:val="24"/>
          <w:lang w:eastAsia="ru-RU"/>
        </w:rPr>
        <w:t xml:space="preserve">Контрольный орган обеспечивает публичное обсуждение проекта доклада.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cs="Courier New"/>
          <w:color w:val="FF0000"/>
          <w:sz w:val="24"/>
          <w:szCs w:val="24"/>
          <w:lang w:eastAsia="ru-RU"/>
        </w:rPr>
      </w:pPr>
      <w:r w:rsidRPr="00C6572A">
        <w:rPr>
          <w:rFonts w:ascii="Times New Roman" w:eastAsia="Times New Roman" w:hAnsi="Times New Roman" w:cs="Courier New"/>
          <w:sz w:val="24"/>
          <w:szCs w:val="24"/>
          <w:lang w:eastAsia="ru-RU"/>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p>
    <w:p w:rsidR="00C6572A" w:rsidRPr="00C6572A" w:rsidRDefault="00C6572A" w:rsidP="00C6572A">
      <w:pPr>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3.2. Предостережение о недопустимости нарушения </w:t>
      </w:r>
    </w:p>
    <w:p w:rsidR="00C6572A" w:rsidRPr="00C6572A" w:rsidRDefault="00C6572A" w:rsidP="00C6572A">
      <w:pPr>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обязательных требований</w:t>
      </w:r>
    </w:p>
    <w:p w:rsidR="00C6572A" w:rsidRPr="00C6572A" w:rsidRDefault="00C6572A" w:rsidP="00C6572A">
      <w:pPr>
        <w:suppressAutoHyphens w:val="0"/>
        <w:spacing w:after="0" w:line="240" w:lineRule="auto"/>
        <w:ind w:firstLine="709"/>
        <w:jc w:val="center"/>
        <w:rPr>
          <w:rFonts w:ascii="Times New Roman" w:eastAsia="Times New Roman" w:hAnsi="Times New Roman"/>
          <w:b/>
          <w:color w:val="000000"/>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3.2.1. </w:t>
      </w:r>
      <w:proofErr w:type="gramStart"/>
      <w:r w:rsidRPr="00C6572A">
        <w:rPr>
          <w:rFonts w:ascii="Times New Roman" w:eastAsia="Times New Roman" w:hAnsi="Times New Roman"/>
          <w:sz w:val="24"/>
          <w:szCs w:val="24"/>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C6572A">
        <w:rPr>
          <w:rFonts w:ascii="Times New Roman" w:eastAsia="Times New Roman" w:hAnsi="Times New Roman"/>
          <w:sz w:val="24"/>
          <w:szCs w:val="24"/>
          <w:lang w:eastAsia="ru-RU"/>
        </w:rPr>
        <w:t xml:space="preserve"> соблюдения обязательных требований.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3.2.4. Возражение должно содержать:</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 наименование Контрольного органа, в который направляется возражение;</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 дату и номер предостережения;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lastRenderedPageBreak/>
        <w:t xml:space="preserve">4) доводы, на основании которых контролируемое лицо </w:t>
      </w:r>
      <w:proofErr w:type="gramStart"/>
      <w:r w:rsidRPr="00C6572A">
        <w:rPr>
          <w:rFonts w:ascii="Times New Roman" w:eastAsia="Times New Roman" w:hAnsi="Times New Roman"/>
          <w:color w:val="000000"/>
          <w:sz w:val="24"/>
          <w:szCs w:val="24"/>
          <w:lang w:eastAsia="ru-RU"/>
        </w:rPr>
        <w:t>не согласно</w:t>
      </w:r>
      <w:proofErr w:type="gramEnd"/>
      <w:r w:rsidRPr="00C6572A">
        <w:rPr>
          <w:rFonts w:ascii="Times New Roman" w:eastAsia="Times New Roman" w:hAnsi="Times New Roman"/>
          <w:color w:val="000000"/>
          <w:sz w:val="24"/>
          <w:szCs w:val="24"/>
          <w:lang w:eastAsia="ru-RU"/>
        </w:rPr>
        <w:t xml:space="preserve"> с объявленным предостережением;</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5) дату получения предостережения контролируемым лицом;</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6) личную подпись и дату.</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3.2.6. Контрольный орган рассматривает возражение в отношении предостережения в течение пятнадцати рабочих дней со дня его получения.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3.2.7. По результатам рассмотрения возражения Контрольный орган принимает одно из следующих решений:</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 удовлетворяет возражение в форме отмены предостережения;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отказывает в удовлетворении возражения с указанием причины отказа.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3.2.8. Контрольный орган информирует контролируемое лицо о результатах рассмотрения возражения не позднее пяти</w:t>
      </w:r>
      <w:r w:rsidRPr="00C6572A">
        <w:rPr>
          <w:rFonts w:ascii="Times New Roman" w:eastAsia="Times New Roman" w:hAnsi="Times New Roman"/>
          <w:color w:val="FF0000"/>
          <w:sz w:val="24"/>
          <w:szCs w:val="24"/>
          <w:vertAlign w:val="superscript"/>
          <w:lang w:eastAsia="ru-RU"/>
        </w:rPr>
        <w:t>11</w:t>
      </w:r>
      <w:r w:rsidRPr="00C6572A">
        <w:rPr>
          <w:rFonts w:ascii="Times New Roman" w:eastAsia="Times New Roman" w:hAnsi="Times New Roman"/>
          <w:sz w:val="24"/>
          <w:szCs w:val="24"/>
          <w:lang w:eastAsia="ru-RU"/>
        </w:rPr>
        <w:t>рабочих дней со дня рассмотрения возражения в отношении предостережения.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3.2.9. Повторное направление возражения по тем же основаниям не допускается.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cs="Courier New"/>
          <w:sz w:val="24"/>
          <w:szCs w:val="24"/>
          <w:lang w:eastAsia="ru-RU"/>
        </w:rPr>
        <w:t xml:space="preserve">3.2.10. </w:t>
      </w:r>
      <w:r w:rsidRPr="00C6572A">
        <w:rPr>
          <w:rFonts w:ascii="Times New Roman" w:eastAsia="Times New Roman" w:hAnsi="Times New Roman"/>
          <w:sz w:val="24"/>
          <w:szCs w:val="24"/>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6572A" w:rsidRPr="00C6572A" w:rsidRDefault="00C6572A" w:rsidP="00C6572A">
      <w:pPr>
        <w:suppressAutoHyphens w:val="0"/>
        <w:spacing w:after="0" w:line="240" w:lineRule="auto"/>
        <w:ind w:firstLine="709"/>
        <w:jc w:val="center"/>
        <w:rPr>
          <w:rFonts w:ascii="Times New Roman" w:eastAsia="Times New Roman" w:hAnsi="Times New Roman"/>
          <w:color w:val="000000"/>
          <w:sz w:val="24"/>
          <w:szCs w:val="24"/>
          <w:lang w:eastAsia="ru-RU"/>
        </w:rPr>
      </w:pPr>
    </w:p>
    <w:p w:rsidR="00C6572A" w:rsidRPr="00C6572A" w:rsidRDefault="00C6572A" w:rsidP="00C6572A">
      <w:pPr>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3.3. Консультирование</w:t>
      </w:r>
    </w:p>
    <w:p w:rsidR="00C6572A" w:rsidRPr="00C6572A" w:rsidRDefault="00C6572A" w:rsidP="00C6572A">
      <w:pPr>
        <w:suppressAutoHyphens w:val="0"/>
        <w:spacing w:after="0" w:line="240" w:lineRule="auto"/>
        <w:ind w:firstLine="709"/>
        <w:jc w:val="center"/>
        <w:rPr>
          <w:rFonts w:ascii="Times New Roman" w:eastAsia="Times New Roman" w:hAnsi="Times New Roman"/>
          <w:b/>
          <w:color w:val="000000"/>
          <w:sz w:val="24"/>
          <w:szCs w:val="24"/>
          <w:lang w:eastAsia="ru-RU"/>
        </w:rPr>
      </w:pP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6572A" w:rsidRPr="00C6572A" w:rsidRDefault="00C6572A" w:rsidP="00C6572A">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порядка проведения контрольных мероприятий;</w:t>
      </w:r>
    </w:p>
    <w:p w:rsidR="00C6572A" w:rsidRPr="00C6572A" w:rsidRDefault="00C6572A" w:rsidP="00C6572A">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периодичности проведения контрольных мероприятий;</w:t>
      </w:r>
    </w:p>
    <w:p w:rsidR="00C6572A" w:rsidRPr="00C6572A" w:rsidRDefault="00C6572A" w:rsidP="00C6572A">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порядка принятия решений по итогам контрольных мероприятий;</w:t>
      </w:r>
    </w:p>
    <w:p w:rsidR="00C6572A" w:rsidRPr="00C6572A" w:rsidRDefault="00C6572A" w:rsidP="00C6572A">
      <w:pPr>
        <w:widowControl w:val="0"/>
        <w:tabs>
          <w:tab w:val="left" w:pos="1134"/>
        </w:tabs>
        <w:suppressAutoHyphens w:val="0"/>
        <w:spacing w:after="0" w:line="240" w:lineRule="auto"/>
        <w:ind w:left="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порядка обжалования решений Контрольного органа.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3.3.2. Инспекторы осуществляют консультирование контролируемых лиц и их представителей: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3.3.3. Индивидуальное консультирование на личном приеме каждого заявителя инспекторами не может превышать 10 минут.</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Время разговора по телефону не должно превышать 10 минут.</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3.3.5. Письменное консультирование контролируемых лиц и их представителей осуществляется по следующим вопросам:</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порядок обжалования решений Контрольного органа;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______________________________________________.</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C6572A">
          <w:rPr>
            <w:rFonts w:ascii="Times New Roman" w:eastAsia="Times New Roman" w:hAnsi="Times New Roman"/>
            <w:sz w:val="24"/>
            <w:szCs w:val="24"/>
            <w:lang w:eastAsia="ru-RU"/>
          </w:rPr>
          <w:t>законом</w:t>
        </w:r>
      </w:hyperlink>
      <w:r w:rsidRPr="00C6572A">
        <w:rPr>
          <w:rFonts w:ascii="Times New Roman" w:eastAsia="Times New Roman" w:hAnsi="Times New Roman"/>
          <w:sz w:val="24"/>
          <w:szCs w:val="24"/>
          <w:lang w:eastAsia="ru-RU"/>
        </w:rPr>
        <w:t xml:space="preserve"> от 02.05.2006 № 59-ФЗ «О порядке рассмотрения обращений граждан Российской Федерации».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3.3.7. Контрольный орган осуществляет учет проведенных консультирований.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3.4. Профилактический визит</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b/>
          <w:sz w:val="24"/>
          <w:szCs w:val="24"/>
          <w:lang w:eastAsia="ru-RU"/>
        </w:rPr>
      </w:pP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lastRenderedPageBreak/>
        <w:t xml:space="preserve">3.4.1. Профилактический визит проводится </w:t>
      </w:r>
      <w:r w:rsidRPr="00C6572A">
        <w:rPr>
          <w:rFonts w:ascii="Times New Roman" w:hAnsi="Times New Roman"/>
          <w:iCs/>
          <w:sz w:val="24"/>
          <w:szCs w:val="24"/>
          <w:lang w:eastAsia="en-US"/>
        </w:rPr>
        <w:t>инспектором</w:t>
      </w:r>
      <w:r w:rsidRPr="00C6572A">
        <w:rPr>
          <w:rFonts w:ascii="Times New Roman" w:eastAsia="Times New Roman" w:hAnsi="Times New Roman"/>
          <w:color w:val="000000"/>
          <w:sz w:val="24"/>
          <w:szCs w:val="24"/>
          <w:lang w:eastAsia="ru-RU"/>
        </w:rPr>
        <w:t xml:space="preserve"> в форме профилактической беседы по месту осуществления деятельности контролируемого лица либо путем использования видео-конференц-связи.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Продолжительность профилактического визита составляет не более двух часов в течение рабочего дня. </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3.4.2. Инспектор проводит обязательный профилактический визит в отношении:</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1) контролируемых лиц</w:t>
      </w:r>
      <w:r w:rsidRPr="00C6572A">
        <w:rPr>
          <w:rFonts w:ascii="Arial" w:eastAsia="Times New Roman" w:hAnsi="Arial"/>
          <w:color w:val="000000"/>
          <w:sz w:val="24"/>
          <w:szCs w:val="24"/>
          <w:lang w:eastAsia="ru-RU"/>
        </w:rPr>
        <w:t>,</w:t>
      </w:r>
      <w:r w:rsidRPr="00C6572A">
        <w:rPr>
          <w:rFonts w:ascii="Times New Roman" w:eastAsia="Times New Roman" w:hAnsi="Times New Roman"/>
          <w:color w:val="000000"/>
          <w:sz w:val="24"/>
          <w:szCs w:val="24"/>
          <w:lang w:eastAsia="ru-RU"/>
        </w:rPr>
        <w:t xml:space="preserve"> приступающих к осуществлению деятельности в сфере </w:t>
      </w:r>
      <w:r w:rsidRPr="00C6572A">
        <w:rPr>
          <w:rFonts w:ascii="Times New Roman" w:eastAsia="Times New Roman" w:hAnsi="Times New Roman"/>
          <w:color w:val="000000"/>
          <w:spacing w:val="2"/>
          <w:sz w:val="24"/>
          <w:szCs w:val="24"/>
          <w:lang w:eastAsia="ru-RU"/>
        </w:rPr>
        <w:t>автомобильного транспорта, городского наземного электрического транспорта и в дорожного хозяйства</w:t>
      </w:r>
      <w:r w:rsidRPr="00C6572A">
        <w:rPr>
          <w:rFonts w:ascii="Times New Roman" w:eastAsia="Times New Roman" w:hAnsi="Times New Roman"/>
          <w:color w:val="000000"/>
          <w:sz w:val="24"/>
          <w:szCs w:val="24"/>
          <w:lang w:eastAsia="ru-RU"/>
        </w:rPr>
        <w:t>, не позднее чем в течение одного года с момента начала такой деятельности (при наличии сведений о начале деятельности);</w:t>
      </w:r>
      <w:proofErr w:type="gramEnd"/>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3.4.3. Профилактические визиты проводятся по согласованию с контролируемыми лицами.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3.4.4. Контрольный орган направляет контролируемому лицу уведомление о проведении профилактического визита не </w:t>
      </w:r>
      <w:proofErr w:type="gramStart"/>
      <w:r w:rsidRPr="00C6572A">
        <w:rPr>
          <w:rFonts w:ascii="Times New Roman" w:eastAsia="Times New Roman" w:hAnsi="Times New Roman"/>
          <w:sz w:val="24"/>
          <w:szCs w:val="24"/>
          <w:lang w:eastAsia="ru-RU"/>
        </w:rPr>
        <w:t>позднее</w:t>
      </w:r>
      <w:proofErr w:type="gramEnd"/>
      <w:r w:rsidRPr="00C6572A">
        <w:rPr>
          <w:rFonts w:ascii="Times New Roman" w:eastAsia="Times New Roman" w:hAnsi="Times New Roman"/>
          <w:sz w:val="24"/>
          <w:szCs w:val="24"/>
          <w:lang w:eastAsia="ru-RU"/>
        </w:rPr>
        <w:t xml:space="preserve"> чем за пять рабочих дней до даты его проведения.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C6572A" w:rsidRPr="00C6572A" w:rsidRDefault="00C6572A" w:rsidP="00C6572A">
      <w:pPr>
        <w:widowControl w:val="0"/>
        <w:ind w:firstLine="709"/>
        <w:jc w:val="both"/>
        <w:rPr>
          <w:rFonts w:ascii="Times New Roman" w:eastAsia="Times New Roman" w:hAnsi="Times New Roman"/>
          <w:sz w:val="24"/>
          <w:szCs w:val="24"/>
          <w:lang w:eastAsia="ru-RU"/>
        </w:rPr>
      </w:pPr>
      <w:r w:rsidRPr="00C6572A">
        <w:rPr>
          <w:rFonts w:ascii="Times New Roman" w:eastAsia="Times New Roman" w:hAnsi="Times New Roman"/>
          <w:color w:val="000000"/>
          <w:sz w:val="24"/>
          <w:szCs w:val="24"/>
          <w:lang w:eastAsia="ru-RU"/>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r w:rsidRPr="00C6572A">
        <w:rPr>
          <w:rFonts w:ascii="Times New Roman" w:eastAsia="Times New Roman" w:hAnsi="Times New Roman"/>
          <w:sz w:val="24"/>
          <w:szCs w:val="24"/>
          <w:lang w:eastAsia="ru-RU"/>
        </w:rPr>
        <w:t xml:space="preserve"> 3.4.6. Контрольный орган осуществляет учет проведенных профилактических визитов.</w:t>
      </w: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 xml:space="preserve">4. Контрольные мероприятия, проводимые в рамках </w:t>
      </w: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 xml:space="preserve">муниципального контроля </w:t>
      </w:r>
    </w:p>
    <w:p w:rsidR="00C6572A" w:rsidRPr="00C6572A" w:rsidRDefault="00C6572A" w:rsidP="00C6572A">
      <w:pPr>
        <w:tabs>
          <w:tab w:val="left" w:pos="1134"/>
        </w:tabs>
        <w:suppressAutoHyphens w:val="0"/>
        <w:spacing w:after="0" w:line="240" w:lineRule="auto"/>
        <w:ind w:left="709"/>
        <w:contextualSpacing/>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 Контрольные мероприятия. Общие вопросы</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C6572A">
        <w:rPr>
          <w:rFonts w:ascii="Times New Roman" w:eastAsia="Times New Roman" w:hAnsi="Times New Roman"/>
          <w:b/>
          <w:sz w:val="24"/>
          <w:szCs w:val="24"/>
          <w:lang w:eastAsia="ru-RU"/>
        </w:rPr>
        <w:t xml:space="preserve"> </w:t>
      </w:r>
      <w:r w:rsidRPr="00C6572A">
        <w:rPr>
          <w:rFonts w:ascii="Times New Roman" w:eastAsia="Times New Roman" w:hAnsi="Times New Roman"/>
          <w:sz w:val="24"/>
          <w:szCs w:val="24"/>
          <w:lang w:eastAsia="ru-RU"/>
        </w:rPr>
        <w:t>мероприятий: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инспекционный визит, рейдовый осмотр, документарная проверка, выездная проверка – при  взаимодействии с контролируемыми лицами;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наблюдение за соблюдением обязательных требований, выездное обследование – без взаимодействия с контролируемыми лицами.</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4.1.2. При осуществлении муниципального контроля</w:t>
      </w:r>
      <w:r w:rsidRPr="00C6572A">
        <w:rPr>
          <w:rFonts w:ascii="Times New Roman" w:eastAsia="Times New Roman" w:hAnsi="Times New Roman"/>
          <w:color w:val="FF0000"/>
          <w:sz w:val="24"/>
          <w:szCs w:val="24"/>
          <w:lang w:eastAsia="ru-RU"/>
        </w:rPr>
        <w:t xml:space="preserve"> </w:t>
      </w:r>
      <w:r w:rsidRPr="00C6572A">
        <w:rPr>
          <w:rFonts w:ascii="Times New Roman" w:eastAsia="Times New Roman" w:hAnsi="Times New Roman"/>
          <w:sz w:val="24"/>
          <w:szCs w:val="24"/>
          <w:lang w:eastAsia="ru-RU"/>
        </w:rPr>
        <w:t xml:space="preserve">взаимодействием с контролируемыми лицами являются: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b/>
          <w:color w:val="FF0000"/>
          <w:sz w:val="24"/>
          <w:szCs w:val="24"/>
          <w:lang w:eastAsia="ru-RU"/>
        </w:rPr>
      </w:pPr>
      <w:r w:rsidRPr="00C6572A">
        <w:rPr>
          <w:rFonts w:ascii="Times New Roman" w:eastAsia="Times New Roman" w:hAnsi="Times New Roman"/>
          <w:sz w:val="24"/>
          <w:szCs w:val="24"/>
          <w:lang w:eastAsia="ru-RU"/>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запрос документов, иных материалов;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6572A" w:rsidRPr="00C6572A" w:rsidRDefault="00C6572A" w:rsidP="00C6572A">
      <w:pPr>
        <w:suppressAutoHyphens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4.1.3. Контрольные мероприятия, осуществляемые при </w:t>
      </w:r>
      <w:r w:rsidRPr="00C6572A">
        <w:rPr>
          <w:rFonts w:ascii="Times New Roman" w:hAnsi="Times New Roman"/>
          <w:sz w:val="24"/>
          <w:szCs w:val="24"/>
          <w:lang w:eastAsia="en-US"/>
        </w:rPr>
        <w:t xml:space="preserve"> взаимодействии с контролируемым лицом, </w:t>
      </w:r>
      <w:r w:rsidRPr="00C6572A">
        <w:rPr>
          <w:rFonts w:ascii="Times New Roman" w:eastAsia="Times New Roman" w:hAnsi="Times New Roman"/>
          <w:sz w:val="24"/>
          <w:szCs w:val="24"/>
          <w:lang w:eastAsia="ru-RU"/>
        </w:rPr>
        <w:t>проводятся Контрольным органом по следующим основаниям:</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наступление сроков проведения контрольных мероприятий, включенных в план проведения контрольных мероприятий;</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C6572A">
          <w:rPr>
            <w:rFonts w:ascii="Times New Roman" w:eastAsia="Times New Roman" w:hAnsi="Times New Roman"/>
            <w:sz w:val="24"/>
            <w:szCs w:val="24"/>
            <w:lang w:eastAsia="ru-RU"/>
          </w:rPr>
          <w:t>частью 1 статьи 95</w:t>
        </w:r>
      </w:hyperlink>
      <w:r w:rsidRPr="00C6572A">
        <w:rPr>
          <w:rFonts w:ascii="Times New Roman" w:eastAsia="Times New Roman" w:hAnsi="Times New Roman"/>
          <w:sz w:val="24"/>
          <w:szCs w:val="24"/>
          <w:lang w:eastAsia="ru-RU"/>
        </w:rPr>
        <w:t xml:space="preserve"> Федерального закона.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осмотр;</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опрос;</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получение письменных объяснений;</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истребование документов;</w:t>
      </w:r>
    </w:p>
    <w:p w:rsidR="00C6572A" w:rsidRPr="00C6572A" w:rsidRDefault="00C6572A" w:rsidP="00C6572A">
      <w:pPr>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экспертиза.</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4.1.5. </w:t>
      </w:r>
      <w:proofErr w:type="gramStart"/>
      <w:r w:rsidRPr="00C6572A">
        <w:rPr>
          <w:rFonts w:ascii="Times New Roman" w:eastAsia="Times New Roman" w:hAnsi="Times New Roman"/>
          <w:sz w:val="24"/>
          <w:szCs w:val="24"/>
          <w:lang w:eastAsia="ru-RU"/>
        </w:rPr>
        <w:t>Для проведения контрольного мероприятия</w:t>
      </w:r>
      <w:r w:rsidRPr="00C6572A">
        <w:rPr>
          <w:rFonts w:ascii="Times New Roman" w:eastAsia="Times New Roman" w:hAnsi="Times New Roman"/>
          <w:color w:val="000000"/>
          <w:sz w:val="24"/>
          <w:szCs w:val="24"/>
          <w:lang w:eastAsia="ru-RU"/>
        </w:rPr>
        <w:t>, предусматривающего взаимодействие с контролируемым лицом, а также документарной проверки,</w:t>
      </w:r>
      <w:r w:rsidRPr="00C6572A">
        <w:rPr>
          <w:rFonts w:ascii="Times New Roman" w:eastAsia="Times New Roman" w:hAnsi="Times New Roman"/>
          <w:sz w:val="24"/>
          <w:szCs w:val="24"/>
          <w:lang w:eastAsia="ru-RU"/>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Times New Roman" w:eastAsia="Times New Roman" w:hAnsi="Times New Roman" w:cs="Courier New"/>
          <w:sz w:val="24"/>
          <w:szCs w:val="24"/>
          <w:lang w:eastAsia="ru-RU"/>
        </w:rPr>
      </w:pPr>
      <w:r w:rsidRPr="00C6572A">
        <w:rPr>
          <w:rFonts w:ascii="Times New Roman" w:eastAsia="Times New Roman" w:hAnsi="Times New Roman" w:cs="Courier New"/>
          <w:sz w:val="24"/>
          <w:szCs w:val="24"/>
          <w:lang w:eastAsia="ru-RU"/>
        </w:rPr>
        <w:t>4.1.7. По окончании проведения контрольного мероприятия</w:t>
      </w:r>
      <w:r w:rsidRPr="00C6572A">
        <w:rPr>
          <w:rFonts w:ascii="Times New Roman" w:eastAsia="Times New Roman" w:hAnsi="Times New Roman"/>
          <w:sz w:val="24"/>
          <w:szCs w:val="24"/>
          <w:lang w:eastAsia="ru-RU"/>
        </w:rPr>
        <w:t xml:space="preserve">, предусматривающего взаимодействие с контролируемым лицом, </w:t>
      </w:r>
      <w:r w:rsidRPr="00C6572A">
        <w:rPr>
          <w:rFonts w:ascii="Times New Roman" w:eastAsia="Times New Roman" w:hAnsi="Times New Roman" w:cs="Courier New"/>
          <w:sz w:val="24"/>
          <w:szCs w:val="24"/>
          <w:lang w:eastAsia="ru-RU"/>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4.1.8. Документы, иные материалы, являющиеся доказательствами нарушения обязательных требований, приобщаются к акту.</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Заполненные при проведении контрольного мероприятия проверочные листы должны быть приобщены к акту.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w:t>
      </w:r>
      <w:r w:rsidRPr="00C6572A">
        <w:rPr>
          <w:rFonts w:ascii="Times New Roman" w:eastAsia="Times New Roman" w:hAnsi="Times New Roman"/>
          <w:sz w:val="24"/>
          <w:szCs w:val="24"/>
          <w:lang w:eastAsia="ru-RU"/>
        </w:rPr>
        <w:lastRenderedPageBreak/>
        <w:t xml:space="preserve">установлен Правительством Российской Федерации.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p>
    <w:p w:rsidR="00C6572A" w:rsidRPr="00C6572A" w:rsidRDefault="00C6572A" w:rsidP="00C6572A">
      <w:pPr>
        <w:widowControl w:val="0"/>
        <w:tabs>
          <w:tab w:val="left" w:pos="284"/>
        </w:tabs>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 Меры, принимаемые Контрольным органом по результатам контрольных мероприятий</w:t>
      </w: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b/>
          <w:color w:val="000000"/>
          <w:sz w:val="24"/>
          <w:szCs w:val="24"/>
          <w:highlight w:val="yellow"/>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C6572A">
        <w:rPr>
          <w:rFonts w:ascii="Times New Roman" w:hAnsi="Times New Roman"/>
          <w:bCs/>
          <w:sz w:val="24"/>
          <w:szCs w:val="24"/>
          <w:lang w:eastAsia="en-US"/>
        </w:rPr>
        <w:t xml:space="preserve"> в пределах полномочий, предусмотренных законодательством Российской Федерации, </w:t>
      </w:r>
      <w:r w:rsidRPr="00C6572A">
        <w:rPr>
          <w:rFonts w:ascii="Times New Roman" w:eastAsia="Times New Roman" w:hAnsi="Times New Roman"/>
          <w:sz w:val="24"/>
          <w:szCs w:val="24"/>
          <w:lang w:eastAsia="ru-RU"/>
        </w:rPr>
        <w:t xml:space="preserve"> обязан:</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C6572A">
        <w:rPr>
          <w:rFonts w:ascii="Times New Roman" w:eastAsia="Times New Roman" w:hAnsi="Times New Roman"/>
          <w:color w:val="000000"/>
          <w:sz w:val="24"/>
          <w:szCs w:val="24"/>
          <w:lang w:eastAsia="ru-RU"/>
        </w:rPr>
        <w:t xml:space="preserve"> также других мероприятий, предусмотренных федеральным законом о виде контроля;</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C6572A">
        <w:rPr>
          <w:rFonts w:ascii="Times New Roman" w:eastAsia="Times New Roman" w:hAnsi="Times New Roman"/>
          <w:color w:val="000000"/>
          <w:sz w:val="24"/>
          <w:szCs w:val="24"/>
          <w:lang w:eastAsia="ru-RU"/>
        </w:rPr>
        <w:t xml:space="preserve"> </w:t>
      </w:r>
      <w:proofErr w:type="gramStart"/>
      <w:r w:rsidRPr="00C6572A">
        <w:rPr>
          <w:rFonts w:ascii="Times New Roman" w:eastAsia="Times New Roman" w:hAnsi="Times New Roman"/>
          <w:color w:val="000000"/>
          <w:sz w:val="24"/>
          <w:szCs w:val="24"/>
          <w:lang w:eastAsia="ru-RU"/>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C6572A">
        <w:rPr>
          <w:rFonts w:ascii="Times New Roman" w:eastAsia="Times New Roman" w:hAnsi="Times New Roman"/>
          <w:color w:val="000000"/>
          <w:sz w:val="24"/>
          <w:szCs w:val="24"/>
          <w:lang w:eastAsia="ru-RU"/>
        </w:rPr>
        <w:t xml:space="preserve"> (ущерб) причинен;</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roofErr w:type="gramStart"/>
      <w:r w:rsidRPr="00C6572A">
        <w:rPr>
          <w:rFonts w:ascii="Times New Roman" w:eastAsia="Times New Roman" w:hAnsi="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4.2.2. Предписание оформляется по форме согласно приложению 4 к настоящему Положению.</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C6572A">
        <w:rPr>
          <w:rFonts w:ascii="Times New Roman" w:eastAsia="Times New Roman" w:hAnsi="Times New Roman"/>
          <w:sz w:val="24"/>
          <w:szCs w:val="24"/>
          <w:lang w:eastAsia="ru-RU"/>
        </w:rPr>
        <w:t xml:space="preserve">надзорный) </w:t>
      </w:r>
      <w:proofErr w:type="gramEnd"/>
      <w:r w:rsidRPr="00C6572A">
        <w:rPr>
          <w:rFonts w:ascii="Times New Roman" w:eastAsia="Times New Roman" w:hAnsi="Times New Roman"/>
          <w:sz w:val="24"/>
          <w:szCs w:val="24"/>
          <w:lang w:eastAsia="ru-RU"/>
        </w:rPr>
        <w:t xml:space="preserve">орган оценивает исполнение решения на основании представленных документов и сведений, полученной информации.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В случае</w:t>
      </w:r>
      <w:proofErr w:type="gramStart"/>
      <w:r w:rsidRPr="00C6572A">
        <w:rPr>
          <w:rFonts w:ascii="Times New Roman" w:eastAsia="Times New Roman" w:hAnsi="Times New Roman"/>
          <w:sz w:val="24"/>
          <w:szCs w:val="24"/>
          <w:lang w:eastAsia="ru-RU"/>
        </w:rPr>
        <w:t>,</w:t>
      </w:r>
      <w:proofErr w:type="gramEnd"/>
      <w:r w:rsidRPr="00C6572A">
        <w:rPr>
          <w:rFonts w:ascii="Times New Roman" w:eastAsia="Times New Roman" w:hAnsi="Times New Roman"/>
          <w:sz w:val="24"/>
          <w:szCs w:val="24"/>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4.2.7. В случае</w:t>
      </w:r>
      <w:proofErr w:type="gramStart"/>
      <w:r w:rsidRPr="00C6572A">
        <w:rPr>
          <w:rFonts w:ascii="Times New Roman" w:eastAsia="Times New Roman" w:hAnsi="Times New Roman"/>
          <w:sz w:val="24"/>
          <w:szCs w:val="24"/>
          <w:lang w:eastAsia="ru-RU"/>
        </w:rPr>
        <w:t>,</w:t>
      </w:r>
      <w:proofErr w:type="gramEnd"/>
      <w:r w:rsidRPr="00C6572A">
        <w:rPr>
          <w:rFonts w:ascii="Times New Roman" w:eastAsia="Times New Roman" w:hAnsi="Times New Roman"/>
          <w:sz w:val="24"/>
          <w:szCs w:val="24"/>
          <w:lang w:eastAsia="ru-RU"/>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4.3. Плановые контрольные мероприятия</w:t>
      </w:r>
    </w:p>
    <w:p w:rsidR="00C6572A" w:rsidRPr="00C6572A" w:rsidRDefault="00C6572A" w:rsidP="00C6572A">
      <w:pPr>
        <w:tabs>
          <w:tab w:val="left" w:pos="1134"/>
        </w:tabs>
        <w:suppressAutoHyphens w:val="0"/>
        <w:spacing w:after="0" w:line="240" w:lineRule="auto"/>
        <w:ind w:left="709"/>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vertAlign w:val="superscript"/>
          <w:lang w:eastAsia="ru-RU"/>
        </w:rPr>
      </w:pPr>
      <w:r w:rsidRPr="00C6572A">
        <w:rPr>
          <w:rFonts w:ascii="Times New Roman" w:eastAsia="Times New Roman" w:hAnsi="Times New Roman"/>
          <w:sz w:val="24"/>
          <w:szCs w:val="24"/>
          <w:lang w:eastAsia="ru-RU"/>
        </w:rPr>
        <w:t>4.3.3. Контрольный орган может проводить следующие виды плановых контрольных мероприятий: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инспекционный визит;</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рейдовый осмотр;</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документарная проверка;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выездная проверка.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отношении объектов, относящихся к категории значительного риска, проводятся: инспекционный визит.</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отношении объектов, относящихся к категории среднего риска, проводятся: выездная проверка.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отношении объектов, относящихся к категории умеренного риска, проводятся: документарная проверка.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Плановые контрольные мероприятия в отношении объекта контроля, отнесенного к категории низкого риска, не проводятся.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4.4. Внеплановые контрольные мероприятия</w:t>
      </w:r>
    </w:p>
    <w:p w:rsidR="00C6572A" w:rsidRPr="00C6572A" w:rsidRDefault="00C6572A" w:rsidP="00C6572A">
      <w:pPr>
        <w:tabs>
          <w:tab w:val="left" w:pos="1134"/>
        </w:tabs>
        <w:suppressAutoHyphens w:val="0"/>
        <w:spacing w:after="0" w:line="240" w:lineRule="auto"/>
        <w:ind w:left="709"/>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4.4.4. В случае</w:t>
      </w:r>
      <w:proofErr w:type="gramStart"/>
      <w:r w:rsidRPr="00C6572A">
        <w:rPr>
          <w:rFonts w:ascii="Times New Roman" w:eastAsia="Times New Roman" w:hAnsi="Times New Roman"/>
          <w:sz w:val="24"/>
          <w:szCs w:val="24"/>
          <w:lang w:eastAsia="ru-RU"/>
        </w:rPr>
        <w:t>,</w:t>
      </w:r>
      <w:proofErr w:type="gramEnd"/>
      <w:r w:rsidRPr="00C6572A">
        <w:rPr>
          <w:rFonts w:ascii="Times New Roman" w:eastAsia="Times New Roman" w:hAnsi="Times New Roman"/>
          <w:sz w:val="24"/>
          <w:szCs w:val="24"/>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b/>
          <w:color w:val="FF0000"/>
          <w:sz w:val="24"/>
          <w:szCs w:val="24"/>
          <w:u w:val="single"/>
          <w:lang w:eastAsia="ru-RU"/>
        </w:rPr>
      </w:pPr>
    </w:p>
    <w:p w:rsidR="00C6572A" w:rsidRPr="00C6572A" w:rsidRDefault="00C6572A" w:rsidP="00C6572A">
      <w:pPr>
        <w:tabs>
          <w:tab w:val="left" w:pos="1134"/>
        </w:tabs>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 Документарная проверка</w:t>
      </w:r>
    </w:p>
    <w:p w:rsidR="00C6572A" w:rsidRPr="00C6572A" w:rsidRDefault="00C6572A" w:rsidP="00C6572A">
      <w:pPr>
        <w:tabs>
          <w:tab w:val="left" w:pos="1134"/>
        </w:tabs>
        <w:suppressAutoHyphens w:val="0"/>
        <w:spacing w:after="0" w:line="240" w:lineRule="auto"/>
        <w:ind w:left="709"/>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Verdana" w:eastAsia="Times New Roman" w:hAnsi="Verdana"/>
          <w:sz w:val="24"/>
          <w:szCs w:val="24"/>
          <w:lang w:eastAsia="ru-RU"/>
        </w:rPr>
      </w:pPr>
      <w:r w:rsidRPr="00C6572A">
        <w:rPr>
          <w:rFonts w:ascii="Times New Roman" w:eastAsia="Times New Roman" w:hAnsi="Times New Roman"/>
          <w:sz w:val="24"/>
          <w:szCs w:val="24"/>
          <w:lang w:eastAsia="ru-RU"/>
        </w:rPr>
        <w:t xml:space="preserve">4.5.1. </w:t>
      </w:r>
      <w:proofErr w:type="gramStart"/>
      <w:r w:rsidRPr="00C6572A">
        <w:rPr>
          <w:rFonts w:ascii="Times New Roman" w:eastAsia="Times New Roman" w:hAnsi="Times New Roman"/>
          <w:sz w:val="24"/>
          <w:szCs w:val="24"/>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4.5.2. В случае</w:t>
      </w:r>
      <w:proofErr w:type="gramStart"/>
      <w:r w:rsidRPr="00C6572A">
        <w:rPr>
          <w:rFonts w:ascii="Times New Roman" w:eastAsia="Times New Roman" w:hAnsi="Times New Roman"/>
          <w:color w:val="000000"/>
          <w:sz w:val="24"/>
          <w:szCs w:val="24"/>
          <w:lang w:eastAsia="ru-RU"/>
        </w:rPr>
        <w:t>,</w:t>
      </w:r>
      <w:proofErr w:type="gramEnd"/>
      <w:r w:rsidRPr="00C6572A">
        <w:rPr>
          <w:rFonts w:ascii="Times New Roman" w:eastAsia="Times New Roman" w:hAnsi="Times New Roman"/>
          <w:color w:val="000000"/>
          <w:sz w:val="24"/>
          <w:szCs w:val="24"/>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4.5.3. Срок проведения документарной проверки не может превышать десять рабочих дней.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указанный срок не включается период с момента: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период с момента направления контролируемому лицу информации Контрольного органа: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о выявлении ошибок и (или) противоречий в представленных контролируемым лицом документах;</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4.5.4. Перечень допустимых контрольных действий совершаемых в ходе документарной проверки: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истребование документов;</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получение письменных объяснений;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экспертиза.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w:t>
      </w:r>
      <w:r w:rsidRPr="00C6572A">
        <w:rPr>
          <w:rFonts w:ascii="Times New Roman" w:eastAsia="Times New Roman" w:hAnsi="Times New Roman"/>
          <w:sz w:val="24"/>
          <w:szCs w:val="24"/>
          <w:lang w:eastAsia="ru-RU"/>
        </w:rPr>
        <w:lastRenderedPageBreak/>
        <w:t>требований документов и (или) их копий</w:t>
      </w:r>
      <w:r w:rsidRPr="00C6572A">
        <w:rPr>
          <w:rFonts w:ascii="Times New Roman" w:eastAsia="Times New Roman" w:hAnsi="Times New Roman"/>
          <w:color w:val="FF0000"/>
          <w:sz w:val="24"/>
          <w:szCs w:val="24"/>
          <w:lang w:eastAsia="ru-RU"/>
        </w:rPr>
        <w:t xml:space="preserve">, </w:t>
      </w:r>
      <w:r w:rsidRPr="00C6572A">
        <w:rPr>
          <w:rFonts w:ascii="Times New Roman" w:eastAsia="Times New Roman" w:hAnsi="Times New Roman"/>
          <w:sz w:val="24"/>
          <w:szCs w:val="24"/>
          <w:lang w:eastAsia="ru-RU"/>
        </w:rPr>
        <w:t>в том числе материалов фотосъемки, аудио- и видеозаписи, информационных баз, банков данных, а также носителей информации.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Контролируемое лицо </w:t>
      </w:r>
      <w:r w:rsidRPr="00C6572A">
        <w:rPr>
          <w:rFonts w:ascii="Times New Roman" w:eastAsia="Times New Roman" w:hAnsi="Times New Roman" w:cs="Courier New"/>
          <w:sz w:val="24"/>
          <w:szCs w:val="24"/>
          <w:lang w:eastAsia="ru-RU"/>
        </w:rPr>
        <w:t>в срок, указанный в требовании о представлении документов,</w:t>
      </w:r>
      <w:r w:rsidRPr="00C6572A">
        <w:rPr>
          <w:rFonts w:ascii="Times New Roman" w:eastAsia="Times New Roman" w:hAnsi="Times New Roman"/>
          <w:sz w:val="24"/>
          <w:szCs w:val="24"/>
          <w:lang w:eastAsia="ru-RU"/>
        </w:rPr>
        <w:t xml:space="preserve"> направляет </w:t>
      </w:r>
      <w:proofErr w:type="spellStart"/>
      <w:r w:rsidRPr="00C6572A">
        <w:rPr>
          <w:rFonts w:ascii="Times New Roman" w:eastAsia="Times New Roman" w:hAnsi="Times New Roman"/>
          <w:sz w:val="24"/>
          <w:szCs w:val="24"/>
          <w:lang w:eastAsia="ru-RU"/>
        </w:rPr>
        <w:t>истребуемые</w:t>
      </w:r>
      <w:proofErr w:type="spellEnd"/>
      <w:r w:rsidRPr="00C6572A">
        <w:rPr>
          <w:rFonts w:ascii="Times New Roman" w:eastAsia="Times New Roman" w:hAnsi="Times New Roman"/>
          <w:sz w:val="24"/>
          <w:szCs w:val="24"/>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C6572A">
        <w:rPr>
          <w:rFonts w:ascii="Times New Roman" w:eastAsia="Times New Roman" w:hAnsi="Times New Roman"/>
          <w:sz w:val="24"/>
          <w:szCs w:val="24"/>
          <w:lang w:eastAsia="ru-RU"/>
        </w:rPr>
        <w:t>истребуемые</w:t>
      </w:r>
      <w:proofErr w:type="spellEnd"/>
      <w:r w:rsidRPr="00C6572A">
        <w:rPr>
          <w:rFonts w:ascii="Times New Roman" w:eastAsia="Times New Roman" w:hAnsi="Times New Roman"/>
          <w:sz w:val="24"/>
          <w:szCs w:val="24"/>
          <w:lang w:eastAsia="ru-RU"/>
        </w:rPr>
        <w:t xml:space="preserve"> документы.</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Courier New" w:eastAsia="Times New Roman" w:hAnsi="Courier New" w:cs="Courier New"/>
          <w:b/>
          <w:color w:val="FF0000"/>
          <w:sz w:val="24"/>
          <w:szCs w:val="24"/>
          <w:lang w:eastAsia="ru-RU"/>
        </w:rPr>
      </w:pPr>
      <w:r w:rsidRPr="00C6572A">
        <w:rPr>
          <w:rFonts w:ascii="Times New Roman" w:eastAsia="Times New Roman" w:hAnsi="Times New Roman"/>
          <w:sz w:val="24"/>
          <w:szCs w:val="24"/>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C6572A">
        <w:rPr>
          <w:rFonts w:ascii="Times New Roman" w:eastAsia="Times New Roman" w:hAnsi="Times New Roman"/>
          <w:color w:val="FF0000"/>
          <w:sz w:val="24"/>
          <w:szCs w:val="24"/>
          <w:lang w:eastAsia="ru-RU"/>
        </w:rPr>
        <w:t xml:space="preserve">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4.5.6. Письменные объяснения могут быть запрошены инспектором от контролируемого лица или его представителя, свидетелей.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Письменные объяснения оформляются путем составления письменного документа в свободной форме.</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4.5.7. Экспертиза осуществляется экспертом или экспертной организацией по поручению Контрольного органа.</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Результаты экспертизы оформляются экспертным заключением по форме, утвержденной Контрольным органом.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b/>
          <w:sz w:val="24"/>
          <w:szCs w:val="24"/>
          <w:lang w:eastAsia="ru-RU"/>
        </w:rPr>
      </w:pPr>
      <w:r w:rsidRPr="00C6572A">
        <w:rPr>
          <w:rFonts w:ascii="Times New Roman" w:eastAsia="Times New Roman" w:hAnsi="Times New Roman"/>
          <w:sz w:val="24"/>
          <w:szCs w:val="24"/>
          <w:lang w:eastAsia="ru-RU"/>
        </w:rPr>
        <w:t>4.5.8. Оформление акта производится по месту нахождения Контрольного органа в день окончания проведения документарной проверки.</w:t>
      </w:r>
      <w:r w:rsidRPr="00C6572A">
        <w:rPr>
          <w:rFonts w:ascii="Times New Roman" w:eastAsia="Times New Roman" w:hAnsi="Times New Roman"/>
          <w:b/>
          <w:sz w:val="24"/>
          <w:szCs w:val="24"/>
          <w:lang w:eastAsia="ru-RU"/>
        </w:rPr>
        <w:t xml:space="preserve">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4.5.10. Внеплановая документарная проверка проводится без согласования с органами прокуратуры.</w:t>
      </w:r>
    </w:p>
    <w:p w:rsidR="00C6572A" w:rsidRPr="00C6572A" w:rsidRDefault="00C6572A" w:rsidP="00C6572A">
      <w:pPr>
        <w:tabs>
          <w:tab w:val="left" w:pos="1134"/>
        </w:tabs>
        <w:suppressAutoHyphens w:val="0"/>
        <w:spacing w:after="0" w:line="240" w:lineRule="auto"/>
        <w:ind w:left="709"/>
        <w:contextualSpacing/>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 Выездная проверка</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6572A" w:rsidRPr="00C6572A" w:rsidRDefault="00C6572A" w:rsidP="00C6572A">
      <w:pPr>
        <w:tabs>
          <w:tab w:val="left" w:pos="1134"/>
        </w:tabs>
        <w:suppressAutoHyphens w:val="0"/>
        <w:spacing w:after="0" w:line="240" w:lineRule="auto"/>
        <w:ind w:firstLine="709"/>
        <w:contextualSpacing/>
        <w:jc w:val="both"/>
        <w:rPr>
          <w:rFonts w:ascii="Verdana" w:eastAsia="Times New Roman" w:hAnsi="Verdana"/>
          <w:sz w:val="24"/>
          <w:szCs w:val="24"/>
          <w:lang w:eastAsia="ru-RU"/>
        </w:rPr>
      </w:pPr>
      <w:r w:rsidRPr="00C6572A">
        <w:rPr>
          <w:rFonts w:ascii="Times New Roman" w:eastAsia="Times New Roman" w:hAnsi="Times New Roman"/>
          <w:sz w:val="24"/>
          <w:szCs w:val="24"/>
          <w:lang w:eastAsia="ru-RU"/>
        </w:rPr>
        <w:t>4.6.2. Выездная проверка проводится в случае, если не представляется возможным:</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proofErr w:type="gramStart"/>
      <w:r w:rsidRPr="00C6572A">
        <w:rPr>
          <w:rFonts w:ascii="Times New Roman" w:eastAsia="Times New Roman" w:hAnsi="Times New Roman"/>
          <w:sz w:val="24"/>
          <w:szCs w:val="24"/>
          <w:lang w:eastAsia="ru-RU"/>
        </w:rPr>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cs="Courier New"/>
          <w:sz w:val="24"/>
          <w:szCs w:val="24"/>
          <w:lang w:eastAsia="ru-RU"/>
        </w:rPr>
        <w:t xml:space="preserve">4.6.3. </w:t>
      </w:r>
      <w:r w:rsidRPr="00C6572A">
        <w:rPr>
          <w:rFonts w:ascii="Times New Roman" w:eastAsia="Times New Roman" w:hAnsi="Times New Roman"/>
          <w:sz w:val="24"/>
          <w:szCs w:val="24"/>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4.6.4. Контрольный орган уведомляет контролируемое лицо о проведении выездной проверки не </w:t>
      </w:r>
      <w:proofErr w:type="gramStart"/>
      <w:r w:rsidRPr="00C6572A">
        <w:rPr>
          <w:rFonts w:ascii="Times New Roman" w:eastAsia="Times New Roman" w:hAnsi="Times New Roman"/>
          <w:color w:val="000000"/>
          <w:sz w:val="24"/>
          <w:szCs w:val="24"/>
          <w:lang w:eastAsia="ru-RU"/>
        </w:rPr>
        <w:t>позднее</w:t>
      </w:r>
      <w:proofErr w:type="gramEnd"/>
      <w:r w:rsidRPr="00C6572A">
        <w:rPr>
          <w:rFonts w:ascii="Times New Roman" w:eastAsia="Times New Roman" w:hAnsi="Times New Roman"/>
          <w:color w:val="000000"/>
          <w:sz w:val="24"/>
          <w:szCs w:val="24"/>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4.6.6. Срок проведения выездной проверки составляет не более десяти рабочих дней.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6572A">
        <w:rPr>
          <w:rFonts w:ascii="Times New Roman" w:eastAsia="Times New Roman" w:hAnsi="Times New Roman"/>
          <w:sz w:val="24"/>
          <w:szCs w:val="24"/>
          <w:lang w:eastAsia="ru-RU"/>
        </w:rPr>
        <w:t>микропредприятия</w:t>
      </w:r>
      <w:proofErr w:type="spellEnd"/>
      <w:r w:rsidRPr="00C6572A">
        <w:rPr>
          <w:rFonts w:ascii="Times New Roman" w:eastAsia="Times New Roman" w:hAnsi="Times New Roman"/>
          <w:sz w:val="24"/>
          <w:szCs w:val="24"/>
          <w:lang w:eastAsia="ru-RU"/>
        </w:rPr>
        <w:t>.</w:t>
      </w:r>
    </w:p>
    <w:p w:rsidR="00C6572A" w:rsidRPr="00C6572A" w:rsidRDefault="00C6572A" w:rsidP="00C6572A">
      <w:pPr>
        <w:tabs>
          <w:tab w:val="left" w:pos="1134"/>
        </w:tabs>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4.6.7. Перечень допустимых контрольных действий в ходе выездной проверки: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осмотр;</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опрос;</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истребование документов;</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 получение письменных объяснений;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5) экспертиза.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По результатам осмотра составляется протокол осмотра.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FF0000"/>
          <w:sz w:val="24"/>
          <w:szCs w:val="24"/>
          <w:lang w:eastAsia="ru-RU"/>
        </w:rPr>
      </w:pPr>
      <w:r w:rsidRPr="00C6572A">
        <w:rPr>
          <w:rFonts w:ascii="Times New Roman" w:eastAsia="Times New Roman" w:hAnsi="Times New Roman"/>
          <w:sz w:val="24"/>
          <w:szCs w:val="24"/>
          <w:lang w:eastAsia="ru-RU"/>
        </w:rPr>
        <w:t xml:space="preserve">4.6.11. Представление контролируемым лицом </w:t>
      </w:r>
      <w:proofErr w:type="spellStart"/>
      <w:r w:rsidRPr="00C6572A">
        <w:rPr>
          <w:rFonts w:ascii="Times New Roman" w:eastAsia="Times New Roman" w:hAnsi="Times New Roman"/>
          <w:sz w:val="24"/>
          <w:szCs w:val="24"/>
          <w:lang w:eastAsia="ru-RU"/>
        </w:rPr>
        <w:t>истребуемых</w:t>
      </w:r>
      <w:proofErr w:type="spellEnd"/>
      <w:r w:rsidRPr="00C6572A">
        <w:rPr>
          <w:rFonts w:ascii="Times New Roman" w:eastAsia="Times New Roman" w:hAnsi="Times New Roman"/>
          <w:sz w:val="24"/>
          <w:szCs w:val="24"/>
          <w:lang w:eastAsia="ru-RU"/>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4.6.12. По окончании проведения выездной проверки инспектор составляет акт выездной проверки.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Информация о проведении фотосъемки, аудио- и видеозаписи отражается в акте проверки.</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C6572A">
        <w:rPr>
          <w:rFonts w:ascii="Times New Roman" w:eastAsia="Times New Roman" w:hAnsi="Times New Roman"/>
          <w:sz w:val="24"/>
          <w:szCs w:val="24"/>
          <w:lang w:eastAsia="ru-RU"/>
        </w:rPr>
        <w:t>деятельности</w:t>
      </w:r>
      <w:proofErr w:type="gramEnd"/>
      <w:r w:rsidRPr="00C6572A">
        <w:rPr>
          <w:rFonts w:ascii="Times New Roman" w:eastAsia="Times New Roman" w:hAnsi="Times New Roman"/>
          <w:sz w:val="24"/>
          <w:szCs w:val="24"/>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C6572A">
          <w:rPr>
            <w:rFonts w:ascii="Times New Roman" w:eastAsia="Times New Roman" w:hAnsi="Times New Roman"/>
            <w:sz w:val="24"/>
            <w:szCs w:val="24"/>
            <w:lang w:eastAsia="ru-RU"/>
          </w:rPr>
          <w:t>частями 4</w:t>
        </w:r>
      </w:hyperlink>
      <w:r w:rsidRPr="00C6572A">
        <w:rPr>
          <w:rFonts w:ascii="Times New Roman" w:eastAsia="Times New Roman" w:hAnsi="Times New Roman"/>
          <w:sz w:val="24"/>
          <w:szCs w:val="24"/>
          <w:lang w:eastAsia="ru-RU"/>
        </w:rPr>
        <w:t xml:space="preserve"> и </w:t>
      </w:r>
      <w:hyperlink r:id="rId11" w:tooltip="Федеральный закон от 31.07.2020 N 248-ФЗ" w:history="1">
        <w:r w:rsidRPr="00C6572A">
          <w:rPr>
            <w:rFonts w:ascii="Times New Roman" w:eastAsia="Times New Roman" w:hAnsi="Times New Roman"/>
            <w:sz w:val="24"/>
            <w:szCs w:val="24"/>
            <w:lang w:eastAsia="ru-RU"/>
          </w:rPr>
          <w:t>5 статьи 21</w:t>
        </w:r>
      </w:hyperlink>
      <w:r w:rsidRPr="00C6572A">
        <w:rPr>
          <w:rFonts w:ascii="Times New Roman" w:eastAsia="Times New Roman" w:hAnsi="Times New Roman"/>
          <w:sz w:val="24"/>
          <w:szCs w:val="24"/>
          <w:lang w:eastAsia="ru-RU"/>
        </w:rPr>
        <w:t xml:space="preserve"> Федеральным законом № 248-ФЗ.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 временной нетрудоспособности;</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необходимости явки по вызову (извещениям, повесткам) судов, правоохранительных органов, военных комиссариатов;</w:t>
      </w: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6572A" w:rsidRPr="00C6572A" w:rsidRDefault="00C6572A" w:rsidP="00C6572A">
      <w:pPr>
        <w:widowControl w:val="0"/>
        <w:spacing w:after="0" w:line="240" w:lineRule="auto"/>
        <w:ind w:firstLine="709"/>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4) нахождения в служебной командировке.</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4.7. Инспекционный визит, рейдовый осмотр</w:t>
      </w: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cs="Courier New"/>
          <w:sz w:val="24"/>
          <w:szCs w:val="24"/>
          <w:lang w:eastAsia="ru-RU"/>
        </w:rPr>
        <w:t xml:space="preserve">4.7.1. Инспекционный визит проводится </w:t>
      </w:r>
      <w:r w:rsidRPr="00C6572A">
        <w:rPr>
          <w:rFonts w:ascii="Times New Roman" w:eastAsia="Times New Roman" w:hAnsi="Times New Roman"/>
          <w:sz w:val="24"/>
          <w:szCs w:val="24"/>
          <w:lang w:eastAsia="ru-RU"/>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4.7.2. Перечень допустимых контрольных действий в ходе инспекционного визита: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а) осмотр;</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б) опрос;</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получение письменных объяснений;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color w:val="FF0000"/>
          <w:sz w:val="24"/>
          <w:szCs w:val="24"/>
          <w:lang w:eastAsia="ru-RU"/>
        </w:rPr>
      </w:pPr>
      <w:r w:rsidRPr="00C6572A">
        <w:rPr>
          <w:rFonts w:ascii="Times New Roman" w:eastAsia="Times New Roman" w:hAnsi="Times New Roman"/>
          <w:sz w:val="24"/>
          <w:szCs w:val="24"/>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cs="Courier New"/>
          <w:sz w:val="24"/>
          <w:szCs w:val="24"/>
          <w:lang w:eastAsia="ru-RU"/>
        </w:rPr>
        <w:t xml:space="preserve">4.7.4. </w:t>
      </w:r>
      <w:r w:rsidRPr="00C6572A">
        <w:rPr>
          <w:rFonts w:ascii="Times New Roman" w:eastAsia="Times New Roman" w:hAnsi="Times New Roman"/>
          <w:sz w:val="24"/>
          <w:szCs w:val="24"/>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Срок взаимодействия с одним контролируемым лицом в период проведения рейдового осмотра не может превышать один рабочий день.</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4.7.5. Перечень допустимых контрольных действий в ходе рейдового осмотра:</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а) осмотр;</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б) опрос;</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в) получение письменных объяснений;</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г) истребование документов;</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shd w:val="clear" w:color="auto" w:fill="F1C100"/>
          <w:lang w:eastAsia="ru-RU"/>
        </w:rPr>
      </w:pPr>
      <w:r w:rsidRPr="00C6572A">
        <w:rPr>
          <w:rFonts w:ascii="Times New Roman" w:eastAsia="Times New Roman" w:hAnsi="Times New Roman"/>
          <w:sz w:val="24"/>
          <w:szCs w:val="24"/>
          <w:lang w:eastAsia="ru-RU"/>
        </w:rPr>
        <w:t>д) экспертиза.</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4.7.6.</w:t>
      </w:r>
      <w:r w:rsidRPr="00C6572A">
        <w:rPr>
          <w:rFonts w:ascii="Times New Roman" w:eastAsia="Times New Roman" w:hAnsi="Times New Roman"/>
          <w:color w:val="FF0000"/>
          <w:sz w:val="24"/>
          <w:szCs w:val="24"/>
          <w:lang w:eastAsia="ru-RU"/>
        </w:rPr>
        <w:t xml:space="preserve"> </w:t>
      </w:r>
      <w:r w:rsidRPr="00C6572A">
        <w:rPr>
          <w:rFonts w:ascii="Times New Roman" w:eastAsia="Times New Roman" w:hAnsi="Times New Roman"/>
          <w:sz w:val="24"/>
          <w:szCs w:val="24"/>
          <w:lang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4.7.7. В случае</w:t>
      </w:r>
      <w:proofErr w:type="gramStart"/>
      <w:r w:rsidRPr="00C6572A">
        <w:rPr>
          <w:rFonts w:ascii="Times New Roman" w:eastAsia="Times New Roman" w:hAnsi="Times New Roman"/>
          <w:sz w:val="24"/>
          <w:szCs w:val="24"/>
          <w:lang w:eastAsia="ru-RU"/>
        </w:rPr>
        <w:t>,</w:t>
      </w:r>
      <w:proofErr w:type="gramEnd"/>
      <w:r w:rsidRPr="00C6572A">
        <w:rPr>
          <w:rFonts w:ascii="Times New Roman" w:eastAsia="Times New Roman" w:hAnsi="Times New Roman"/>
          <w:sz w:val="24"/>
          <w:szCs w:val="24"/>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4.8. Наблюдение за соблюдением обязательных требований (мониторинг безопасности)</w:t>
      </w: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4.8.1. </w:t>
      </w:r>
      <w:proofErr w:type="gramStart"/>
      <w:r w:rsidRPr="00C6572A">
        <w:rPr>
          <w:rFonts w:ascii="Times New Roman" w:eastAsia="Times New Roman" w:hAnsi="Times New Roman"/>
          <w:sz w:val="24"/>
          <w:szCs w:val="24"/>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C6572A">
        <w:rPr>
          <w:rFonts w:ascii="Times New Roman" w:eastAsia="Times New Roman" w:hAnsi="Times New Roman"/>
          <w:sz w:val="24"/>
          <w:szCs w:val="24"/>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2) решение об объявлении предостережения;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lastRenderedPageBreak/>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6572A" w:rsidRPr="00C6572A" w:rsidRDefault="00C6572A" w:rsidP="00C6572A">
      <w:pPr>
        <w:widowControl w:val="0"/>
        <w:suppressAutoHyphens w:val="0"/>
        <w:spacing w:after="0" w:line="240" w:lineRule="auto"/>
        <w:ind w:firstLine="709"/>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4.9. Выездное обследование</w:t>
      </w:r>
    </w:p>
    <w:p w:rsidR="00C6572A" w:rsidRPr="00C6572A" w:rsidRDefault="00C6572A" w:rsidP="00C6572A">
      <w:pPr>
        <w:widowControl w:val="0"/>
        <w:suppressAutoHyphens w:val="0"/>
        <w:spacing w:after="0" w:line="240" w:lineRule="auto"/>
        <w:ind w:firstLine="709"/>
        <w:jc w:val="center"/>
        <w:rPr>
          <w:rFonts w:ascii="Times New Roman" w:eastAsia="Times New Roman" w:hAnsi="Times New Roman"/>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4.9.1. Выездное обследование проводится в целях оценки соблюдения контролируемыми лицами обязательных требований.</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Verdana" w:eastAsia="Times New Roman" w:hAnsi="Verdana" w:cs="Courier New"/>
          <w:sz w:val="24"/>
          <w:szCs w:val="24"/>
          <w:lang w:eastAsia="ru-RU"/>
        </w:rPr>
      </w:pPr>
      <w:r w:rsidRPr="00C6572A">
        <w:rPr>
          <w:rFonts w:ascii="Times New Roman" w:eastAsia="Times New Roman" w:hAnsi="Times New Roman"/>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4.9.3. Выездное обследование проводится без информирования контролируемого лица. </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40"/>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C6572A" w:rsidRPr="00C6572A" w:rsidRDefault="00C6572A" w:rsidP="00C6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rPr>
          <w:rFonts w:ascii="Times New Roman" w:eastAsia="Times New Roman" w:hAnsi="Times New Roman"/>
          <w:sz w:val="24"/>
          <w:szCs w:val="24"/>
          <w:lang w:eastAsia="ru-RU"/>
        </w:rPr>
      </w:pPr>
      <w:r w:rsidRPr="00C6572A">
        <w:rPr>
          <w:rFonts w:ascii="Times New Roman" w:eastAsia="Times New Roman" w:hAnsi="Times New Roman"/>
          <w:b/>
          <w:sz w:val="24"/>
          <w:szCs w:val="24"/>
          <w:lang w:eastAsia="ru-RU"/>
        </w:rPr>
        <w:t xml:space="preserve">5. Ключевые показатели вида контроля и их целевые значения для муниципального контроля </w:t>
      </w:r>
    </w:p>
    <w:p w:rsidR="00C6572A" w:rsidRPr="00C6572A" w:rsidRDefault="00C6572A" w:rsidP="00C6572A">
      <w:pPr>
        <w:tabs>
          <w:tab w:val="left" w:pos="1134"/>
        </w:tabs>
        <w:suppressAutoHyphens w:val="0"/>
        <w:spacing w:after="0" w:line="240" w:lineRule="auto"/>
        <w:ind w:left="709"/>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ind w:firstLine="709"/>
        <w:contextualSpacing/>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Ключевые показатели муниципального контроля и их целевые значения, индикативные показатели установлены приложением 5 к настоящему Положению.</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p>
    <w:p w:rsidR="00C6572A" w:rsidRPr="00C6572A" w:rsidRDefault="00C6572A" w:rsidP="00C6572A">
      <w:pPr>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                                                                                                                Приложение 1</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vertAlign w:val="superscript"/>
          <w:lang w:eastAsia="ru-RU"/>
        </w:rPr>
      </w:pPr>
      <w:r w:rsidRPr="00C6572A">
        <w:rPr>
          <w:rFonts w:ascii="Times New Roman" w:eastAsia="Times New Roman" w:hAnsi="Times New Roman"/>
          <w:color w:val="000000"/>
          <w:sz w:val="24"/>
          <w:szCs w:val="24"/>
          <w:lang w:eastAsia="ru-RU"/>
        </w:rPr>
        <w:t>в Малиновараккском сельском поселении</w:t>
      </w:r>
    </w:p>
    <w:p w:rsidR="00C6572A" w:rsidRPr="00C6572A" w:rsidRDefault="00C6572A" w:rsidP="00C6572A">
      <w:pPr>
        <w:widowControl w:val="0"/>
        <w:suppressAutoHyphens w:val="0"/>
        <w:spacing w:after="0" w:line="240" w:lineRule="auto"/>
        <w:ind w:left="4395"/>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Перечень должностных лиц</w:t>
      </w:r>
      <w:r w:rsidRPr="00C6572A">
        <w:rPr>
          <w:rFonts w:ascii="Times New Roman" w:eastAsia="Times New Roman" w:hAnsi="Times New Roman"/>
          <w:sz w:val="24"/>
          <w:szCs w:val="24"/>
          <w:lang w:eastAsia="ru-RU"/>
        </w:rPr>
        <w:t xml:space="preserve"> </w:t>
      </w:r>
      <w:r w:rsidRPr="00C6572A">
        <w:rPr>
          <w:rFonts w:ascii="Times New Roman" w:eastAsia="Times New Roman" w:hAnsi="Times New Roman"/>
          <w:b/>
          <w:sz w:val="24"/>
          <w:szCs w:val="24"/>
          <w:lang w:eastAsia="ru-RU"/>
        </w:rPr>
        <w:t>Администрации</w:t>
      </w:r>
      <w:r w:rsidRPr="00C6572A">
        <w:rPr>
          <w:rFonts w:ascii="Times New Roman" w:eastAsia="Times New Roman" w:hAnsi="Times New Roman"/>
          <w:sz w:val="24"/>
          <w:szCs w:val="24"/>
          <w:lang w:eastAsia="ru-RU"/>
        </w:rPr>
        <w:t xml:space="preserve"> </w:t>
      </w:r>
      <w:r w:rsidRPr="00C6572A">
        <w:rPr>
          <w:rFonts w:ascii="Times New Roman" w:eastAsia="Times New Roman" w:hAnsi="Times New Roman"/>
          <w:b/>
          <w:sz w:val="24"/>
          <w:szCs w:val="24"/>
          <w:lang w:eastAsia="ru-RU"/>
        </w:rPr>
        <w:t xml:space="preserve">Малиновараккского сельского поселения,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b/>
          <w:color w:val="FF0000"/>
          <w:sz w:val="24"/>
          <w:szCs w:val="24"/>
          <w:vertAlign w:val="superscript"/>
          <w:lang w:eastAsia="ru-RU"/>
        </w:rPr>
      </w:pPr>
      <w:r w:rsidRPr="00C6572A">
        <w:rPr>
          <w:rFonts w:ascii="Times New Roman" w:eastAsia="Times New Roman" w:hAnsi="Times New Roman"/>
          <w:b/>
          <w:sz w:val="24"/>
          <w:szCs w:val="24"/>
          <w:lang w:eastAsia="ru-RU"/>
        </w:rPr>
        <w:t>в Малиновараккском сельском поселении</w:t>
      </w:r>
    </w:p>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1.Глава Малиновараккского сельского поселения  В.Я. Сидорко</w:t>
      </w: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lang w:eastAsia="ru-RU"/>
        </w:rPr>
      </w:pPr>
    </w:p>
    <w:p w:rsidR="00C6572A" w:rsidRPr="00C6572A" w:rsidRDefault="00C6572A" w:rsidP="00C6572A">
      <w:pPr>
        <w:suppressAutoHyphens w:val="0"/>
        <w:spacing w:after="0" w:line="240" w:lineRule="auto"/>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                                                                                                                </w:t>
      </w:r>
    </w:p>
    <w:p w:rsidR="00C6572A" w:rsidRPr="00C6572A" w:rsidRDefault="00C6572A" w:rsidP="00C6572A">
      <w:pPr>
        <w:suppressAutoHyphens w:val="0"/>
        <w:spacing w:after="0" w:line="240" w:lineRule="auto"/>
        <w:rPr>
          <w:rFonts w:ascii="Times New Roman" w:eastAsia="Times New Roman" w:hAnsi="Times New Roman"/>
          <w:sz w:val="24"/>
          <w:szCs w:val="24"/>
          <w:lang w:eastAsia="ru-RU"/>
        </w:rPr>
      </w:pPr>
    </w:p>
    <w:p w:rsidR="00C6572A" w:rsidRPr="00C6572A" w:rsidRDefault="00C6572A" w:rsidP="00C6572A">
      <w:pPr>
        <w:suppressAutoHyphens w:val="0"/>
        <w:spacing w:after="0" w:line="240" w:lineRule="auto"/>
        <w:rPr>
          <w:rFonts w:ascii="Times New Roman" w:eastAsia="Times New Roman" w:hAnsi="Times New Roman"/>
          <w:sz w:val="24"/>
          <w:szCs w:val="24"/>
          <w:lang w:eastAsia="ru-RU"/>
        </w:rPr>
      </w:pPr>
    </w:p>
    <w:p w:rsidR="00C6572A" w:rsidRPr="00C6572A" w:rsidRDefault="00C6572A" w:rsidP="00C6572A">
      <w:pPr>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sz w:val="24"/>
          <w:szCs w:val="24"/>
          <w:lang w:eastAsia="ru-RU"/>
        </w:rPr>
        <w:t xml:space="preserve">                                                                                                                </w:t>
      </w:r>
      <w:r w:rsidRPr="00C6572A">
        <w:rPr>
          <w:rFonts w:ascii="Times New Roman" w:eastAsia="Times New Roman" w:hAnsi="Times New Roman"/>
          <w:color w:val="000000"/>
          <w:sz w:val="24"/>
          <w:szCs w:val="24"/>
          <w:lang w:eastAsia="ru-RU"/>
        </w:rPr>
        <w:t>Приложение 2</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C6572A" w:rsidRPr="00C6572A" w:rsidRDefault="00C6572A" w:rsidP="00C6572A">
      <w:pPr>
        <w:suppressAutoHyphens w:val="0"/>
        <w:spacing w:after="0" w:line="240" w:lineRule="auto"/>
        <w:ind w:left="4536"/>
        <w:rPr>
          <w:rFonts w:ascii="Arial" w:eastAsia="Times New Roman" w:hAnsi="Arial"/>
          <w:color w:val="000000"/>
          <w:sz w:val="24"/>
          <w:szCs w:val="24"/>
          <w:shd w:val="clear" w:color="auto" w:fill="F1C100"/>
          <w:lang w:eastAsia="ru-RU"/>
        </w:rPr>
      </w:pPr>
      <w:r w:rsidRPr="00C6572A">
        <w:rPr>
          <w:rFonts w:ascii="Times New Roman" w:eastAsia="Times New Roman" w:hAnsi="Times New Roman"/>
          <w:color w:val="000000"/>
          <w:sz w:val="24"/>
          <w:szCs w:val="24"/>
          <w:lang w:eastAsia="ru-RU"/>
        </w:rPr>
        <w:lastRenderedPageBreak/>
        <w:t>в Малиновараккском сельском поселении</w:t>
      </w:r>
    </w:p>
    <w:p w:rsidR="00C6572A" w:rsidRPr="00C6572A" w:rsidRDefault="00C6572A" w:rsidP="00C6572A">
      <w:pPr>
        <w:widowControl w:val="0"/>
        <w:suppressAutoHyphens w:val="0"/>
        <w:spacing w:after="0" w:line="240" w:lineRule="exact"/>
        <w:ind w:firstLine="720"/>
        <w:jc w:val="center"/>
        <w:rPr>
          <w:rFonts w:ascii="Times New Roman" w:eastAsia="Times New Roman" w:hAnsi="Times New Roman"/>
          <w:sz w:val="24"/>
          <w:szCs w:val="24"/>
          <w:shd w:val="clear" w:color="auto" w:fill="F1C100"/>
          <w:lang w:eastAsia="ru-RU"/>
        </w:rPr>
      </w:pPr>
    </w:p>
    <w:p w:rsidR="00C6572A" w:rsidRPr="00C6572A" w:rsidRDefault="00C6572A" w:rsidP="00C6572A">
      <w:pPr>
        <w:widowControl w:val="0"/>
        <w:suppressAutoHyphens w:val="0"/>
        <w:spacing w:after="0" w:line="240" w:lineRule="auto"/>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 xml:space="preserve">Критерии отнесения объектов контроля </w:t>
      </w:r>
      <w:r w:rsidRPr="00C6572A">
        <w:rPr>
          <w:rFonts w:ascii="Times New Roman" w:eastAsia="Times New Roman" w:hAnsi="Times New Roman"/>
          <w:b/>
          <w:color w:val="000000"/>
          <w:sz w:val="24"/>
          <w:szCs w:val="24"/>
          <w:lang w:eastAsia="ru-RU"/>
        </w:rPr>
        <w:t>к категориям риска в рамках осуществления муниципального контроля</w:t>
      </w:r>
      <w:r w:rsidRPr="00C6572A">
        <w:rPr>
          <w:rFonts w:ascii="Times New Roman" w:eastAsia="Times New Roman" w:hAnsi="Times New Roman"/>
          <w:b/>
          <w:sz w:val="24"/>
          <w:szCs w:val="24"/>
          <w:lang w:eastAsia="ru-RU"/>
        </w:rPr>
        <w:t xml:space="preserve"> на автомобильном транспорте, городском наземном электрическом транспорте и </w:t>
      </w: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в дорожном хозяйстве</w:t>
      </w:r>
    </w:p>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vertAlign w:val="superscript"/>
          <w:lang w:eastAsia="ru-RU"/>
        </w:rPr>
      </w:pPr>
      <w:r w:rsidRPr="00C6572A">
        <w:rPr>
          <w:rFonts w:ascii="Times New Roman" w:eastAsia="Times New Roman" w:hAnsi="Times New Roman"/>
          <w:b/>
          <w:sz w:val="24"/>
          <w:szCs w:val="24"/>
          <w:lang w:eastAsia="ru-RU"/>
        </w:rPr>
        <w:t xml:space="preserve">в </w:t>
      </w:r>
      <w:r w:rsidRPr="00C6572A">
        <w:rPr>
          <w:rFonts w:ascii="Times New Roman" w:eastAsia="Times New Roman" w:hAnsi="Times New Roman"/>
          <w:b/>
          <w:color w:val="000000"/>
          <w:sz w:val="24"/>
          <w:szCs w:val="24"/>
          <w:lang w:eastAsia="ru-RU"/>
        </w:rPr>
        <w:t>Малиновараккском сельском поселении</w:t>
      </w:r>
    </w:p>
    <w:p w:rsidR="00C6572A" w:rsidRPr="00C6572A" w:rsidRDefault="00C6572A" w:rsidP="00C6572A">
      <w:pPr>
        <w:widowControl w:val="0"/>
        <w:suppressAutoHyphens w:val="0"/>
        <w:spacing w:after="0" w:line="240" w:lineRule="exact"/>
        <w:jc w:val="center"/>
        <w:rPr>
          <w:rFonts w:ascii="Times New Roman" w:eastAsia="Times New Roman" w:hAnsi="Times New Roman"/>
          <w:color w:val="000000"/>
          <w:sz w:val="24"/>
          <w:szCs w:val="24"/>
          <w:shd w:val="clear" w:color="auto" w:fill="F1C100"/>
          <w:lang w:eastAsia="ru-RU"/>
        </w:rPr>
      </w:pPr>
    </w:p>
    <w:tbl>
      <w:tblPr>
        <w:tblW w:w="9486" w:type="dxa"/>
        <w:tblCellMar>
          <w:left w:w="0" w:type="dxa"/>
          <w:right w:w="0" w:type="dxa"/>
        </w:tblCellMar>
        <w:tblLook w:val="04A0"/>
      </w:tblPr>
      <w:tblGrid>
        <w:gridCol w:w="644"/>
        <w:gridCol w:w="6857"/>
        <w:gridCol w:w="1985"/>
      </w:tblGrid>
      <w:tr w:rsidR="00C6572A" w:rsidRPr="00C6572A" w:rsidTr="004B7941">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w:t>
            </w:r>
            <w:proofErr w:type="gramStart"/>
            <w:r w:rsidRPr="00C6572A">
              <w:rPr>
                <w:rFonts w:ascii="Times New Roman" w:eastAsia="Times New Roman" w:hAnsi="Times New Roman"/>
                <w:color w:val="000000"/>
                <w:sz w:val="24"/>
                <w:szCs w:val="24"/>
                <w:lang w:eastAsia="ru-RU"/>
              </w:rPr>
              <w:t>п</w:t>
            </w:r>
            <w:proofErr w:type="gramEnd"/>
            <w:r w:rsidRPr="00C6572A">
              <w:rPr>
                <w:rFonts w:ascii="Times New Roman" w:eastAsia="Times New Roman" w:hAnsi="Times New Roman"/>
                <w:color w:val="000000"/>
                <w:sz w:val="24"/>
                <w:szCs w:val="24"/>
                <w:lang w:eastAsia="ru-RU"/>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Объекты муниципального контроля в сфере благоустройства в Малиновараккском сельском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Категория риска</w:t>
            </w:r>
          </w:p>
        </w:tc>
      </w:tr>
      <w:tr w:rsidR="00C6572A" w:rsidRPr="00C6572A" w:rsidTr="004B7941">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ind w:firstLine="345"/>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C6572A" w:rsidRPr="00C6572A" w:rsidRDefault="00C6572A" w:rsidP="00C6572A">
            <w:pPr>
              <w:widowControl w:val="0"/>
              <w:suppressAutoHyphens w:val="0"/>
              <w:spacing w:after="0" w:line="240" w:lineRule="auto"/>
              <w:jc w:val="both"/>
              <w:rPr>
                <w:rFonts w:ascii="Times New Roman" w:eastAsia="Times New Roman" w:hAnsi="Times New Roman"/>
                <w:i/>
                <w:color w:val="000000"/>
                <w:sz w:val="24"/>
                <w:szCs w:val="24"/>
                <w:lang w:eastAsia="ru-RU"/>
              </w:rPr>
            </w:pPr>
            <w:r w:rsidRPr="00C6572A">
              <w:rPr>
                <w:rFonts w:ascii="Times New Roman" w:eastAsia="Times New Roman" w:hAnsi="Times New Roman"/>
                <w:color w:val="000000"/>
                <w:sz w:val="24"/>
                <w:szCs w:val="24"/>
                <w:lang w:eastAsia="ru-RU"/>
              </w:rPr>
              <w:t xml:space="preserve">обязательных требований,  подлежащих исполнению (соблюдению) контролируемыми лицами при осуществлении деятельности </w:t>
            </w:r>
            <w:r w:rsidRPr="00C6572A">
              <w:rPr>
                <w:rFonts w:ascii="Times New Roman" w:eastAsia="Times New Roman" w:hAnsi="Times New Roman"/>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C6572A">
              <w:rPr>
                <w:rFonts w:ascii="Times New Roman" w:eastAsia="Times New Roman" w:hAnsi="Times New Roman"/>
                <w:color w:val="000000"/>
                <w:sz w:val="24"/>
                <w:szCs w:val="24"/>
                <w:lang w:eastAsia="ru-RU"/>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Значительный риск</w:t>
            </w:r>
          </w:p>
        </w:tc>
      </w:tr>
      <w:tr w:rsidR="00C6572A" w:rsidRPr="00C6572A" w:rsidTr="004B7941">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6572A">
              <w:rPr>
                <w:rFonts w:ascii="Times New Roman" w:eastAsia="Times New Roman" w:hAnsi="Times New Roman"/>
                <w:color w:val="000000"/>
                <w:spacing w:val="2"/>
                <w:sz w:val="24"/>
                <w:szCs w:val="24"/>
                <w:lang w:eastAsia="ru-RU"/>
              </w:rPr>
              <w:t>на автомобильном транспорте, городском наземном электрическом транспорте и в дорожном хозяйстве</w:t>
            </w:r>
            <w:r w:rsidRPr="00C6572A">
              <w:rPr>
                <w:rFonts w:ascii="Times New Roman" w:eastAsia="Times New Roman" w:hAnsi="Times New Roman"/>
                <w:color w:val="000000"/>
                <w:sz w:val="24"/>
                <w:szCs w:val="24"/>
                <w:lang w:eastAsia="ru-RU"/>
              </w:rPr>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Средний риск</w:t>
            </w:r>
          </w:p>
        </w:tc>
      </w:tr>
      <w:tr w:rsidR="00C6572A" w:rsidRPr="00C6572A" w:rsidTr="004B7941">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both"/>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6572A">
              <w:rPr>
                <w:rFonts w:ascii="Times New Roman" w:eastAsia="Times New Roman" w:hAnsi="Times New Roman"/>
                <w:color w:val="000000"/>
                <w:spacing w:val="2"/>
                <w:sz w:val="24"/>
                <w:szCs w:val="24"/>
                <w:lang w:eastAsia="ru-RU"/>
              </w:rPr>
              <w:t>на автомобильном транспорте, городском наземном электрическом транспорте и в</w:t>
            </w:r>
            <w:proofErr w:type="gramEnd"/>
            <w:r w:rsidRPr="00C6572A">
              <w:rPr>
                <w:rFonts w:ascii="Times New Roman" w:eastAsia="Times New Roman" w:hAnsi="Times New Roman"/>
                <w:color w:val="000000"/>
                <w:spacing w:val="2"/>
                <w:sz w:val="24"/>
                <w:szCs w:val="24"/>
                <w:lang w:eastAsia="ru-RU"/>
              </w:rPr>
              <w:t xml:space="preserve"> дорожном </w:t>
            </w:r>
            <w:proofErr w:type="gramStart"/>
            <w:r w:rsidRPr="00C6572A">
              <w:rPr>
                <w:rFonts w:ascii="Times New Roman" w:eastAsia="Times New Roman" w:hAnsi="Times New Roman"/>
                <w:color w:val="000000"/>
                <w:spacing w:val="2"/>
                <w:sz w:val="24"/>
                <w:szCs w:val="24"/>
                <w:lang w:eastAsia="ru-RU"/>
              </w:rPr>
              <w:t>хозяйстве</w:t>
            </w:r>
            <w:proofErr w:type="gramEnd"/>
            <w:r w:rsidRPr="00C6572A">
              <w:rPr>
                <w:rFonts w:ascii="Times New Roman" w:eastAsia="Times New Roman" w:hAnsi="Times New Roman"/>
                <w:color w:val="000000"/>
                <w:sz w:val="24"/>
                <w:szCs w:val="24"/>
                <w:lang w:eastAsia="ru-RU"/>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Умеренный риск</w:t>
            </w:r>
          </w:p>
        </w:tc>
      </w:tr>
      <w:tr w:rsidR="00C6572A" w:rsidRPr="00C6572A" w:rsidTr="004B7941">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ind w:firstLine="345"/>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Низкий риск</w:t>
            </w:r>
          </w:p>
        </w:tc>
      </w:tr>
    </w:tbl>
    <w:p w:rsidR="00C6572A" w:rsidRPr="00C6572A" w:rsidRDefault="00C6572A" w:rsidP="00C6572A">
      <w:pPr>
        <w:suppressAutoHyphens w:val="0"/>
        <w:rPr>
          <w:rFonts w:ascii="Arial" w:eastAsia="Times New Roman" w:hAnsi="Arial"/>
          <w:color w:val="000000"/>
          <w:sz w:val="24"/>
          <w:szCs w:val="24"/>
          <w:shd w:val="clear" w:color="auto" w:fill="F1C100"/>
          <w:lang w:eastAsia="ru-RU"/>
        </w:rPr>
      </w:pP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                                                Приложение 3 </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lastRenderedPageBreak/>
        <w:t>к Положению о муниципальном контроле на автомобильном транспорте, городском наземном электрическом транспорте и в дорожном хозяйстве</w:t>
      </w:r>
    </w:p>
    <w:p w:rsidR="00C6572A" w:rsidRPr="00C6572A" w:rsidRDefault="00C6572A" w:rsidP="00C6572A">
      <w:pPr>
        <w:suppressAutoHyphens w:val="0"/>
        <w:spacing w:after="0" w:line="240" w:lineRule="auto"/>
        <w:ind w:left="4536"/>
        <w:rPr>
          <w:rFonts w:ascii="Arial" w:eastAsia="Times New Roman" w:hAnsi="Arial"/>
          <w:color w:val="000000"/>
          <w:sz w:val="24"/>
          <w:szCs w:val="24"/>
          <w:shd w:val="clear" w:color="auto" w:fill="F1C100"/>
          <w:lang w:eastAsia="ru-RU"/>
        </w:rPr>
      </w:pPr>
      <w:r w:rsidRPr="00C6572A">
        <w:rPr>
          <w:rFonts w:ascii="Times New Roman" w:eastAsia="Times New Roman" w:hAnsi="Times New Roman"/>
          <w:color w:val="000000"/>
          <w:sz w:val="24"/>
          <w:szCs w:val="24"/>
          <w:lang w:eastAsia="ru-RU"/>
        </w:rPr>
        <w:t>в Малиновараккском сельском поселении</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vertAlign w:val="superscript"/>
          <w:lang w:eastAsia="ru-RU"/>
        </w:rPr>
      </w:pPr>
    </w:p>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sz w:val="24"/>
          <w:szCs w:val="24"/>
          <w:shd w:val="clear" w:color="auto" w:fill="F1C100"/>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shd w:val="clear" w:color="auto" w:fill="F1C100"/>
          <w:lang w:eastAsia="ru-RU"/>
        </w:rPr>
      </w:pPr>
      <w:r w:rsidRPr="00C6572A">
        <w:rPr>
          <w:rFonts w:ascii="Times New Roman" w:eastAsia="Times New Roman" w:hAnsi="Times New Roman"/>
          <w:b/>
          <w:sz w:val="24"/>
          <w:szCs w:val="24"/>
          <w:lang w:eastAsia="ru-RU"/>
        </w:rPr>
        <w:t xml:space="preserve">Перечень индикаторов риска </w:t>
      </w: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sz w:val="24"/>
          <w:szCs w:val="24"/>
          <w:shd w:val="clear" w:color="auto" w:fill="F1C100"/>
          <w:vertAlign w:val="superscript"/>
          <w:lang w:eastAsia="ru-RU"/>
        </w:rPr>
      </w:pPr>
      <w:r w:rsidRPr="00C6572A">
        <w:rPr>
          <w:rFonts w:ascii="Times New Roman" w:eastAsia="Times New Roman" w:hAnsi="Times New Roman"/>
          <w:b/>
          <w:sz w:val="24"/>
          <w:szCs w:val="24"/>
          <w:lang w:eastAsia="ru-RU"/>
        </w:rPr>
        <w:t xml:space="preserve">в </w:t>
      </w:r>
      <w:r w:rsidRPr="00C6572A">
        <w:rPr>
          <w:rFonts w:ascii="Times New Roman" w:eastAsia="Times New Roman" w:hAnsi="Times New Roman"/>
          <w:b/>
          <w:color w:val="000000"/>
          <w:sz w:val="24"/>
          <w:szCs w:val="24"/>
          <w:lang w:eastAsia="ru-RU"/>
        </w:rPr>
        <w:t>Малиновараккском сельском поселении</w:t>
      </w: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C6572A" w:rsidRPr="00C6572A" w:rsidTr="004B7941">
        <w:trPr>
          <w:trHeight w:val="360"/>
        </w:trPr>
        <w:tc>
          <w:tcPr>
            <w:tcW w:w="2410"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b/>
                <w:color w:val="000000"/>
                <w:sz w:val="24"/>
                <w:szCs w:val="24"/>
                <w:lang w:eastAsia="ru-RU"/>
              </w:rPr>
            </w:pPr>
            <w:r w:rsidRPr="00C6572A">
              <w:rPr>
                <w:rFonts w:ascii="Times New Roman" w:eastAsia="Times New Roman" w:hAnsi="Times New Roman"/>
                <w:b/>
                <w:color w:val="000000"/>
                <w:sz w:val="24"/>
                <w:szCs w:val="24"/>
                <w:lang w:eastAsia="ru-RU"/>
              </w:rPr>
              <w:t>Наименование индикатора</w:t>
            </w:r>
          </w:p>
        </w:tc>
        <w:tc>
          <w:tcPr>
            <w:tcW w:w="3227"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b/>
                <w:color w:val="000000"/>
                <w:sz w:val="24"/>
                <w:szCs w:val="24"/>
                <w:lang w:eastAsia="ru-RU"/>
              </w:rPr>
            </w:pPr>
            <w:r w:rsidRPr="00C6572A">
              <w:rPr>
                <w:rFonts w:ascii="Times New Roman" w:eastAsia="Times New Roman" w:hAnsi="Times New Roman"/>
                <w:b/>
                <w:color w:val="000000"/>
                <w:sz w:val="24"/>
                <w:szCs w:val="24"/>
                <w:lang w:eastAsia="ru-RU"/>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b/>
                <w:color w:val="000000"/>
                <w:sz w:val="24"/>
                <w:szCs w:val="24"/>
                <w:lang w:eastAsia="ru-RU"/>
              </w:rPr>
            </w:pPr>
            <w:r w:rsidRPr="00C6572A">
              <w:rPr>
                <w:rFonts w:ascii="Times New Roman" w:eastAsia="Times New Roman" w:hAnsi="Times New Roman"/>
                <w:b/>
                <w:color w:val="000000"/>
                <w:sz w:val="24"/>
                <w:szCs w:val="24"/>
                <w:lang w:eastAsia="ru-RU"/>
              </w:rPr>
              <w:t xml:space="preserve">Показатель </w:t>
            </w:r>
            <w:r w:rsidRPr="00C6572A">
              <w:rPr>
                <w:rFonts w:ascii="Times New Roman" w:eastAsia="Times New Roman" w:hAnsi="Times New Roman"/>
                <w:b/>
                <w:color w:val="000000"/>
                <w:sz w:val="24"/>
                <w:szCs w:val="24"/>
                <w:lang w:eastAsia="ru-RU"/>
              </w:rPr>
              <w:br/>
              <w:t>индикатора риска</w:t>
            </w:r>
          </w:p>
        </w:tc>
      </w:tr>
      <w:tr w:rsidR="00C6572A" w:rsidRPr="00C6572A" w:rsidTr="004B7941">
        <w:tc>
          <w:tcPr>
            <w:tcW w:w="2410" w:type="dxa"/>
            <w:tcMar>
              <w:top w:w="0" w:type="dxa"/>
              <w:left w:w="108" w:type="dxa"/>
              <w:bottom w:w="0" w:type="dxa"/>
              <w:right w:w="108"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Наименование индикатора 1 </w:t>
            </w:r>
          </w:p>
        </w:tc>
        <w:tc>
          <w:tcPr>
            <w:tcW w:w="3227"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5-10, шт. </w:t>
            </w:r>
          </w:p>
        </w:tc>
        <w:tc>
          <w:tcPr>
            <w:tcW w:w="2835"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&lt; 5 шт. или</w:t>
            </w:r>
          </w:p>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&gt; 10 шт.</w:t>
            </w:r>
          </w:p>
        </w:tc>
      </w:tr>
      <w:tr w:rsidR="00C6572A" w:rsidRPr="00C6572A" w:rsidTr="004B7941">
        <w:tc>
          <w:tcPr>
            <w:tcW w:w="2410" w:type="dxa"/>
            <w:tcMar>
              <w:top w:w="0" w:type="dxa"/>
              <w:left w:w="108" w:type="dxa"/>
              <w:bottom w:w="0" w:type="dxa"/>
              <w:right w:w="108"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Наименование индикатора 2</w:t>
            </w:r>
          </w:p>
        </w:tc>
        <w:tc>
          <w:tcPr>
            <w:tcW w:w="3227"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нет</w:t>
            </w:r>
          </w:p>
        </w:tc>
        <w:tc>
          <w:tcPr>
            <w:tcW w:w="2835"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да</w:t>
            </w:r>
          </w:p>
        </w:tc>
      </w:tr>
      <w:tr w:rsidR="00C6572A" w:rsidRPr="00C6572A" w:rsidTr="004B7941">
        <w:tc>
          <w:tcPr>
            <w:tcW w:w="2410" w:type="dxa"/>
            <w:tcMar>
              <w:top w:w="0" w:type="dxa"/>
              <w:left w:w="108" w:type="dxa"/>
              <w:bottom w:w="0" w:type="dxa"/>
              <w:right w:w="108"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Наименование индикатора 3</w:t>
            </w:r>
          </w:p>
        </w:tc>
        <w:tc>
          <w:tcPr>
            <w:tcW w:w="3227"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определяется в соответствии с Федеральным законом </w:t>
            </w:r>
            <w:r w:rsidRPr="00C6572A">
              <w:rPr>
                <w:rFonts w:ascii="Times New Roman" w:eastAsia="Times New Roman" w:hAnsi="Times New Roman"/>
                <w:color w:val="000000"/>
                <w:sz w:val="24"/>
                <w:szCs w:val="24"/>
                <w:lang w:eastAsia="ru-RU"/>
              </w:rPr>
              <w:br/>
            </w:r>
            <w:proofErr w:type="gramStart"/>
            <w:r w:rsidRPr="00C6572A">
              <w:rPr>
                <w:rFonts w:ascii="Times New Roman" w:eastAsia="Times New Roman" w:hAnsi="Times New Roman"/>
                <w:color w:val="000000"/>
                <w:sz w:val="24"/>
                <w:szCs w:val="24"/>
                <w:lang w:eastAsia="ru-RU"/>
              </w:rPr>
              <w:t>от</w:t>
            </w:r>
            <w:proofErr w:type="gramEnd"/>
            <w:r w:rsidRPr="00C6572A">
              <w:rPr>
                <w:rFonts w:ascii="Times New Roman" w:eastAsia="Times New Roman" w:hAnsi="Times New Roman"/>
                <w:color w:val="000000"/>
                <w:sz w:val="24"/>
                <w:szCs w:val="24"/>
                <w:lang w:eastAsia="ru-RU"/>
              </w:rPr>
              <w:t xml:space="preserve"> ... № ...</w:t>
            </w:r>
          </w:p>
        </w:tc>
        <w:tc>
          <w:tcPr>
            <w:tcW w:w="2835" w:type="dxa"/>
            <w:tcMar>
              <w:top w:w="0" w:type="dxa"/>
              <w:left w:w="108" w:type="dxa"/>
              <w:bottom w:w="0" w:type="dxa"/>
              <w:right w:w="108"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снижение или превышение нормальных параметров более чем </w:t>
            </w:r>
            <w:r w:rsidRPr="00C6572A">
              <w:rPr>
                <w:rFonts w:ascii="Times New Roman" w:eastAsia="Times New Roman" w:hAnsi="Times New Roman"/>
                <w:color w:val="000000"/>
                <w:sz w:val="24"/>
                <w:szCs w:val="24"/>
                <w:lang w:eastAsia="ru-RU"/>
              </w:rPr>
              <w:br/>
              <w:t>на 10%</w:t>
            </w:r>
          </w:p>
        </w:tc>
      </w:tr>
    </w:tbl>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p w:rsidR="00C6572A" w:rsidRPr="00C6572A" w:rsidRDefault="00C6572A" w:rsidP="00C6572A">
      <w:pPr>
        <w:widowControl w:val="0"/>
        <w:suppressAutoHyphens w:val="0"/>
        <w:spacing w:after="0" w:line="240" w:lineRule="auto"/>
        <w:ind w:firstLine="720"/>
        <w:jc w:val="both"/>
        <w:rPr>
          <w:rFonts w:ascii="Times New Roman" w:eastAsia="Times New Roman" w:hAnsi="Times New Roman"/>
          <w:sz w:val="24"/>
          <w:szCs w:val="24"/>
          <w:shd w:val="clear" w:color="auto" w:fill="F1C100"/>
          <w:lang w:eastAsia="ru-RU"/>
        </w:rPr>
      </w:pPr>
    </w:p>
    <w:p w:rsidR="00C6572A" w:rsidRPr="00C6572A" w:rsidRDefault="00C6572A" w:rsidP="00C6572A">
      <w:pPr>
        <w:suppressAutoHyphens w:val="0"/>
        <w:rPr>
          <w:rFonts w:ascii="Times New Roman" w:eastAsia="Times New Roman" w:hAnsi="Times New Roman"/>
          <w:color w:val="000000"/>
          <w:sz w:val="24"/>
          <w:szCs w:val="24"/>
          <w:lang w:eastAsia="ru-RU"/>
        </w:rPr>
      </w:pPr>
      <w:r w:rsidRPr="00C6572A">
        <w:rPr>
          <w:rFonts w:ascii="Arial" w:eastAsia="Times New Roman" w:hAnsi="Arial"/>
          <w:color w:val="000000"/>
          <w:sz w:val="24"/>
          <w:szCs w:val="24"/>
          <w:lang w:eastAsia="ru-RU"/>
        </w:rPr>
        <w:t xml:space="preserve">                                                                                                     </w:t>
      </w:r>
      <w:r w:rsidRPr="00C6572A">
        <w:rPr>
          <w:rFonts w:ascii="Times New Roman" w:eastAsia="Times New Roman" w:hAnsi="Times New Roman"/>
          <w:color w:val="000000"/>
          <w:sz w:val="24"/>
          <w:szCs w:val="24"/>
          <w:lang w:eastAsia="ru-RU"/>
        </w:rPr>
        <w:t>Приложение 4</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C6572A" w:rsidRPr="00C6572A" w:rsidRDefault="00C6572A" w:rsidP="00C6572A">
      <w:pPr>
        <w:suppressAutoHyphens w:val="0"/>
        <w:spacing w:after="0" w:line="240" w:lineRule="auto"/>
        <w:ind w:left="4536"/>
        <w:rPr>
          <w:rFonts w:ascii="Arial" w:eastAsia="Times New Roman" w:hAnsi="Arial"/>
          <w:color w:val="000000"/>
          <w:sz w:val="24"/>
          <w:szCs w:val="24"/>
          <w:shd w:val="clear" w:color="auto" w:fill="F1C100"/>
          <w:lang w:eastAsia="ru-RU"/>
        </w:rPr>
      </w:pPr>
      <w:r w:rsidRPr="00C6572A">
        <w:rPr>
          <w:rFonts w:ascii="Times New Roman" w:eastAsia="Times New Roman" w:hAnsi="Times New Roman"/>
          <w:color w:val="000000"/>
          <w:sz w:val="24"/>
          <w:szCs w:val="24"/>
          <w:lang w:eastAsia="ru-RU"/>
        </w:rPr>
        <w:t>в Малиновараккском сельском поселении</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vertAlign w:val="superscript"/>
          <w:lang w:eastAsia="ru-RU"/>
        </w:rPr>
      </w:pPr>
    </w:p>
    <w:p w:rsidR="00C6572A" w:rsidRPr="00C6572A" w:rsidRDefault="00C6572A" w:rsidP="00C6572A">
      <w:pPr>
        <w:widowControl w:val="0"/>
        <w:suppressAutoHyphens w:val="0"/>
        <w:spacing w:after="0" w:line="240" w:lineRule="auto"/>
        <w:ind w:firstLine="720"/>
        <w:jc w:val="right"/>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ind w:firstLine="720"/>
        <w:jc w:val="right"/>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Форма предписания Контрольного органа</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sz w:val="24"/>
          <w:szCs w:val="24"/>
          <w:lang w:eastAsia="ru-RU"/>
        </w:rPr>
      </w:pPr>
    </w:p>
    <w:tbl>
      <w:tblPr>
        <w:tblW w:w="0" w:type="auto"/>
        <w:tblCellMar>
          <w:top w:w="102" w:type="dxa"/>
          <w:left w:w="62" w:type="dxa"/>
          <w:bottom w:w="102" w:type="dxa"/>
          <w:right w:w="62" w:type="dxa"/>
        </w:tblCellMar>
        <w:tblLook w:val="04A0"/>
      </w:tblPr>
      <w:tblGrid>
        <w:gridCol w:w="4252"/>
        <w:gridCol w:w="4819"/>
      </w:tblGrid>
      <w:tr w:rsidR="00C6572A" w:rsidRPr="00C6572A" w:rsidTr="004B7941">
        <w:tc>
          <w:tcPr>
            <w:tcW w:w="4252" w:type="dxa"/>
            <w:tcMar>
              <w:top w:w="102" w:type="dxa"/>
              <w:left w:w="62" w:type="dxa"/>
              <w:bottom w:w="102" w:type="dxa"/>
              <w:right w:w="62"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Бланк Контрольного органа</w:t>
            </w:r>
          </w:p>
        </w:tc>
        <w:tc>
          <w:tcPr>
            <w:tcW w:w="4819" w:type="dxa"/>
            <w:tcMar>
              <w:top w:w="102" w:type="dxa"/>
              <w:left w:w="62" w:type="dxa"/>
              <w:bottom w:w="102" w:type="dxa"/>
              <w:right w:w="62" w:type="dxa"/>
            </w:tcMar>
          </w:tcPr>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_________________________________</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(указывается должность руководителя контролируемого лица)</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_________________________________</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(указывается полное наименование контролируемого лица)</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_________________________________</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proofErr w:type="gramStart"/>
            <w:r w:rsidRPr="00C6572A">
              <w:rPr>
                <w:rFonts w:ascii="Times New Roman" w:eastAsia="Times New Roman" w:hAnsi="Times New Roman"/>
                <w:color w:val="000000"/>
                <w:sz w:val="24"/>
                <w:szCs w:val="24"/>
                <w:lang w:eastAsia="ru-RU"/>
              </w:rPr>
              <w:t>(указывается фамилия, имя, отчество</w:t>
            </w:r>
            <w:proofErr w:type="gramEnd"/>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(при наличии) руководителя контролируемого лица)</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_________________________________</w:t>
            </w:r>
          </w:p>
          <w:p w:rsidR="00C6572A" w:rsidRPr="00C6572A" w:rsidRDefault="00C6572A" w:rsidP="00C6572A">
            <w:pPr>
              <w:widowControl w:val="0"/>
              <w:suppressAutoHyphens w:val="0"/>
              <w:spacing w:after="0" w:line="240" w:lineRule="exact"/>
              <w:ind w:firstLine="5"/>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(указывается адрес места нахождения контролируемого лица)</w:t>
            </w:r>
          </w:p>
        </w:tc>
      </w:tr>
    </w:tbl>
    <w:p w:rsidR="00C6572A" w:rsidRPr="00C6572A" w:rsidRDefault="00C6572A" w:rsidP="00C6572A">
      <w:pPr>
        <w:widowControl w:val="0"/>
        <w:suppressAutoHyphens w:val="0"/>
        <w:spacing w:after="0" w:line="240" w:lineRule="auto"/>
        <w:jc w:val="center"/>
        <w:rPr>
          <w:rFonts w:ascii="Times New Roman" w:eastAsia="Times New Roman" w:hAnsi="Times New Roman"/>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ПРЕДПИСАНИЕ</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_____________________________________________________________________</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i/>
          <w:color w:val="000000"/>
          <w:sz w:val="24"/>
          <w:szCs w:val="24"/>
          <w:lang w:eastAsia="ru-RU"/>
        </w:rPr>
        <w:t>(указывается полное наименование контролируемого лица в дательном падеже)</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об устранении выявленных нарушений обязательных требований</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По результатам _____________________________________________________________,</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i/>
          <w:color w:val="000000"/>
          <w:sz w:val="24"/>
          <w:szCs w:val="24"/>
          <w:lang w:eastAsia="ru-RU"/>
        </w:rPr>
      </w:pPr>
      <w:proofErr w:type="gramStart"/>
      <w:r w:rsidRPr="00C6572A">
        <w:rPr>
          <w:rFonts w:ascii="Times New Roman" w:eastAsia="Times New Roman" w:hAnsi="Times New Roman" w:cs="Calibri"/>
          <w:i/>
          <w:color w:val="000000"/>
          <w:sz w:val="24"/>
          <w:szCs w:val="24"/>
          <w:lang w:eastAsia="ru-RU"/>
        </w:rPr>
        <w:t xml:space="preserve">(указываются вид и форма контрольного мероприятия в соответствии </w:t>
      </w:r>
      <w:proofErr w:type="gramEnd"/>
    </w:p>
    <w:p w:rsidR="00C6572A" w:rsidRPr="00C6572A" w:rsidRDefault="00C6572A" w:rsidP="00C6572A">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i/>
          <w:color w:val="000000"/>
          <w:sz w:val="24"/>
          <w:szCs w:val="24"/>
          <w:lang w:eastAsia="ru-RU"/>
        </w:rPr>
        <w:t>с решением Контрольного органа)</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проведенной _______________________________________________________________</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color w:val="000000"/>
          <w:sz w:val="24"/>
          <w:szCs w:val="24"/>
          <w:lang w:eastAsia="ru-RU"/>
        </w:rPr>
        <w:t xml:space="preserve">                                  </w:t>
      </w:r>
      <w:r w:rsidRPr="00C6572A">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в отношении _______________________________________________________________</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color w:val="000000"/>
          <w:sz w:val="24"/>
          <w:szCs w:val="24"/>
          <w:lang w:eastAsia="ru-RU"/>
        </w:rPr>
        <w:t xml:space="preserve">                                </w:t>
      </w:r>
      <w:r w:rsidRPr="00C6572A">
        <w:rPr>
          <w:rFonts w:ascii="Times New Roman" w:eastAsia="Times New Roman" w:hAnsi="Times New Roman" w:cs="Calibri"/>
          <w:i/>
          <w:color w:val="000000"/>
          <w:sz w:val="24"/>
          <w:szCs w:val="24"/>
          <w:lang w:eastAsia="ru-RU"/>
        </w:rPr>
        <w:t>(указывается полное наименование контролируемого лица)</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в период с «__» _________________ 20__ г. по «__» _________________ 20__ г.</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на основании ______________________________________________________________</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i/>
          <w:color w:val="000000"/>
          <w:sz w:val="24"/>
          <w:szCs w:val="24"/>
          <w:lang w:eastAsia="ru-RU"/>
        </w:rPr>
        <w:t xml:space="preserve">(указываются наименование и реквизиты </w:t>
      </w:r>
      <w:r w:rsidRPr="00C6572A">
        <w:rPr>
          <w:rFonts w:ascii="Times New Roman" w:eastAsia="Times New Roman" w:hAnsi="Times New Roman"/>
          <w:i/>
          <w:color w:val="000000"/>
          <w:sz w:val="24"/>
          <w:szCs w:val="24"/>
          <w:lang w:eastAsia="ru-RU"/>
        </w:rPr>
        <w:t xml:space="preserve">акта Контрольного </w:t>
      </w:r>
      <w:r w:rsidRPr="00C6572A">
        <w:rPr>
          <w:rFonts w:ascii="Times New Roman" w:eastAsia="Times New Roman" w:hAnsi="Times New Roman" w:cs="Calibri"/>
          <w:i/>
          <w:color w:val="000000"/>
          <w:sz w:val="24"/>
          <w:szCs w:val="24"/>
          <w:lang w:eastAsia="ru-RU"/>
        </w:rPr>
        <w:t>органа о проведении контрольного мероприятия)</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выявлены нарушения обязательных требований ________________ законодательства:</w:t>
      </w:r>
    </w:p>
    <w:p w:rsidR="00C6572A" w:rsidRPr="00C6572A" w:rsidRDefault="00C6572A" w:rsidP="00C6572A">
      <w:pPr>
        <w:widowControl w:val="0"/>
        <w:suppressAutoHyphens w:val="0"/>
        <w:spacing w:after="0" w:line="240" w:lineRule="auto"/>
        <w:jc w:val="center"/>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i/>
          <w:color w:val="000000"/>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C6572A" w:rsidRPr="00C6572A" w:rsidRDefault="00C6572A" w:rsidP="00C6572A">
      <w:pPr>
        <w:widowControl w:val="0"/>
        <w:suppressAutoHyphens w:val="0"/>
        <w:spacing w:after="0" w:line="240" w:lineRule="auto"/>
        <w:jc w:val="both"/>
        <w:rPr>
          <w:rFonts w:ascii="Courier New" w:eastAsia="Times New Roman" w:hAnsi="Courier New"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На основании изложенного, в соответст</w:t>
      </w:r>
      <w:r w:rsidRPr="00C6572A">
        <w:rPr>
          <w:rFonts w:ascii="Times New Roman" w:eastAsia="Times New Roman" w:hAnsi="Times New Roman" w:cs="Calibri"/>
          <w:sz w:val="24"/>
          <w:szCs w:val="24"/>
          <w:lang w:eastAsia="ru-RU"/>
        </w:rPr>
        <w:t xml:space="preserve">вии с пунктом 1 части 2 статьи 90 </w:t>
      </w:r>
      <w:r w:rsidRPr="00C6572A">
        <w:rPr>
          <w:rFonts w:ascii="Times New Roman" w:eastAsia="Times New Roman" w:hAnsi="Times New Roman" w:cs="Calibri"/>
          <w:color w:val="000000"/>
          <w:sz w:val="24"/>
          <w:szCs w:val="24"/>
          <w:lang w:eastAsia="ru-RU"/>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i/>
          <w:color w:val="000000"/>
          <w:sz w:val="24"/>
          <w:szCs w:val="24"/>
          <w:lang w:eastAsia="ru-RU"/>
        </w:rPr>
        <w:t xml:space="preserve">                          (указывается полное наименование Контрольного органа)</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предписывает:</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 xml:space="preserve">1. Устранить выявленные нарушения обязательных требований в срок </w:t>
      </w:r>
      <w:proofErr w:type="gramStart"/>
      <w:r w:rsidRPr="00C6572A">
        <w:rPr>
          <w:rFonts w:ascii="Times New Roman" w:eastAsia="Times New Roman" w:hAnsi="Times New Roman" w:cs="Calibri"/>
          <w:color w:val="000000"/>
          <w:sz w:val="24"/>
          <w:szCs w:val="24"/>
          <w:lang w:eastAsia="ru-RU"/>
        </w:rPr>
        <w:t>до</w:t>
      </w:r>
      <w:proofErr w:type="gramEnd"/>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«______» ______________ 20_____ г. включительно.</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2. Уведомить _______________________________________________________________</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i/>
          <w:color w:val="000000"/>
          <w:sz w:val="24"/>
          <w:szCs w:val="24"/>
          <w:lang w:eastAsia="ru-RU"/>
        </w:rPr>
      </w:pPr>
      <w:r w:rsidRPr="00C6572A">
        <w:rPr>
          <w:rFonts w:ascii="Times New Roman" w:eastAsia="Times New Roman" w:hAnsi="Times New Roman" w:cs="Calibri"/>
          <w:color w:val="000000"/>
          <w:sz w:val="24"/>
          <w:szCs w:val="24"/>
          <w:lang w:eastAsia="ru-RU"/>
        </w:rPr>
        <w:t xml:space="preserve">                                   </w:t>
      </w:r>
      <w:r w:rsidRPr="00C6572A">
        <w:rPr>
          <w:rFonts w:ascii="Times New Roman" w:eastAsia="Times New Roman" w:hAnsi="Times New Roman" w:cs="Calibri"/>
          <w:i/>
          <w:color w:val="000000"/>
          <w:sz w:val="24"/>
          <w:szCs w:val="24"/>
          <w:lang w:eastAsia="ru-RU"/>
        </w:rPr>
        <w:t>(указывается полное наименование контрольного органа)</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до «__» _______________ 20_____ г. включительно.</w:t>
      </w: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p>
    <w:p w:rsidR="00C6572A" w:rsidRPr="00C6572A" w:rsidRDefault="00C6572A" w:rsidP="00C6572A">
      <w:pPr>
        <w:widowControl w:val="0"/>
        <w:suppressAutoHyphens w:val="0"/>
        <w:spacing w:after="0" w:line="240" w:lineRule="auto"/>
        <w:jc w:val="both"/>
        <w:rPr>
          <w:rFonts w:ascii="Times New Roman" w:eastAsia="Times New Roman" w:hAnsi="Times New Roman" w:cs="Calibri"/>
          <w:color w:val="000000"/>
          <w:sz w:val="24"/>
          <w:szCs w:val="24"/>
          <w:lang w:eastAsia="ru-RU"/>
        </w:rPr>
      </w:pPr>
      <w:r w:rsidRPr="00C6572A">
        <w:rPr>
          <w:rFonts w:ascii="Times New Roman" w:eastAsia="Times New Roman" w:hAnsi="Times New Roman" w:cs="Calibri"/>
          <w:color w:val="000000"/>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sz w:val="24"/>
          <w:szCs w:val="24"/>
          <w:lang w:eastAsia="ru-RU"/>
        </w:rPr>
      </w:pPr>
    </w:p>
    <w:tbl>
      <w:tblPr>
        <w:tblW w:w="0" w:type="auto"/>
        <w:tblCellMar>
          <w:top w:w="102" w:type="dxa"/>
          <w:left w:w="62" w:type="dxa"/>
          <w:bottom w:w="102" w:type="dxa"/>
          <w:right w:w="62" w:type="dxa"/>
        </w:tblCellMar>
        <w:tblLook w:val="04A0"/>
      </w:tblPr>
      <w:tblGrid>
        <w:gridCol w:w="3010"/>
        <w:gridCol w:w="3010"/>
        <w:gridCol w:w="3011"/>
      </w:tblGrid>
      <w:tr w:rsidR="00C6572A" w:rsidRPr="00C6572A" w:rsidTr="004B7941">
        <w:tc>
          <w:tcPr>
            <w:tcW w:w="3010" w:type="dxa"/>
            <w:tcMar>
              <w:top w:w="102" w:type="dxa"/>
              <w:left w:w="62" w:type="dxa"/>
              <w:bottom w:w="102" w:type="dxa"/>
              <w:right w:w="62"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w:t>
            </w:r>
          </w:p>
        </w:tc>
        <w:tc>
          <w:tcPr>
            <w:tcW w:w="3010" w:type="dxa"/>
            <w:tcMar>
              <w:top w:w="102" w:type="dxa"/>
              <w:left w:w="62" w:type="dxa"/>
              <w:bottom w:w="102" w:type="dxa"/>
              <w:right w:w="62"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_______________________</w:t>
            </w:r>
          </w:p>
        </w:tc>
        <w:tc>
          <w:tcPr>
            <w:tcW w:w="3011" w:type="dxa"/>
            <w:tcMar>
              <w:top w:w="102" w:type="dxa"/>
              <w:left w:w="62" w:type="dxa"/>
              <w:bottom w:w="102" w:type="dxa"/>
              <w:right w:w="62" w:type="dxa"/>
            </w:tcMar>
          </w:tcPr>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__________________</w:t>
            </w:r>
          </w:p>
        </w:tc>
      </w:tr>
      <w:tr w:rsidR="00C6572A" w:rsidRPr="00C6572A" w:rsidTr="004B7941">
        <w:tc>
          <w:tcPr>
            <w:tcW w:w="3010" w:type="dxa"/>
            <w:tcMar>
              <w:top w:w="102" w:type="dxa"/>
              <w:left w:w="62" w:type="dxa"/>
              <w:bottom w:w="102" w:type="dxa"/>
              <w:right w:w="62" w:type="dxa"/>
            </w:tcMar>
          </w:tcPr>
          <w:p w:rsidR="00C6572A" w:rsidRPr="00C6572A" w:rsidRDefault="00C6572A" w:rsidP="00C6572A">
            <w:pPr>
              <w:widowControl w:val="0"/>
              <w:suppressAutoHyphens w:val="0"/>
              <w:spacing w:after="0" w:line="240" w:lineRule="auto"/>
              <w:rPr>
                <w:rFonts w:ascii="Times New Roman" w:eastAsia="Times New Roman" w:hAnsi="Times New Roman"/>
                <w:color w:val="000000"/>
                <w:sz w:val="24"/>
                <w:szCs w:val="24"/>
                <w:vertAlign w:val="superscript"/>
                <w:lang w:eastAsia="ru-RU"/>
              </w:rPr>
            </w:pPr>
            <w:r w:rsidRPr="00C6572A">
              <w:rPr>
                <w:rFonts w:ascii="Times New Roman" w:eastAsia="Times New Roman" w:hAnsi="Times New Roman"/>
                <w:color w:val="000000"/>
                <w:sz w:val="24"/>
                <w:szCs w:val="24"/>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vertAlign w:val="superscript"/>
                <w:lang w:eastAsia="ru-RU"/>
              </w:rPr>
            </w:pPr>
            <w:r w:rsidRPr="00C6572A">
              <w:rPr>
                <w:rFonts w:ascii="Times New Roman" w:eastAsia="Times New Roman" w:hAnsi="Times New Roman"/>
                <w:color w:val="000000"/>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vertAlign w:val="superscript"/>
                <w:lang w:eastAsia="ru-RU"/>
              </w:rPr>
            </w:pPr>
            <w:r w:rsidRPr="00C6572A">
              <w:rPr>
                <w:rFonts w:ascii="Times New Roman" w:eastAsia="Times New Roman" w:hAnsi="Times New Roman"/>
                <w:color w:val="000000"/>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C6572A" w:rsidRPr="00C6572A" w:rsidRDefault="00C6572A" w:rsidP="00C6572A">
      <w:pPr>
        <w:suppressAutoHyphens w:val="0"/>
        <w:rPr>
          <w:rFonts w:ascii="Times New Roman" w:eastAsia="Times New Roman" w:hAnsi="Times New Roman"/>
          <w:color w:val="4F81BD"/>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b/>
          <w:sz w:val="24"/>
          <w:szCs w:val="24"/>
          <w:lang w:eastAsia="ru-RU"/>
        </w:rPr>
      </w:pPr>
    </w:p>
    <w:p w:rsidR="00C6572A" w:rsidRPr="00C6572A" w:rsidRDefault="00C6572A" w:rsidP="00C6572A">
      <w:pPr>
        <w:tabs>
          <w:tab w:val="left" w:pos="1134"/>
        </w:tabs>
        <w:suppressAutoHyphens w:val="0"/>
        <w:spacing w:after="0" w:line="240" w:lineRule="auto"/>
        <w:contextualSpacing/>
        <w:jc w:val="center"/>
        <w:rPr>
          <w:rFonts w:ascii="Times New Roman" w:eastAsia="Times New Roman" w:hAnsi="Times New Roman"/>
          <w:b/>
          <w:sz w:val="24"/>
          <w:szCs w:val="24"/>
          <w:lang w:eastAsia="ru-RU"/>
        </w:rPr>
      </w:pPr>
    </w:p>
    <w:p w:rsidR="00C6572A" w:rsidRPr="00C6572A" w:rsidRDefault="00C6572A" w:rsidP="00C6572A">
      <w:pPr>
        <w:widowControl w:val="0"/>
        <w:suppressAutoHyphens w:val="0"/>
        <w:spacing w:after="0" w:line="192" w:lineRule="auto"/>
        <w:ind w:left="4535"/>
        <w:outlineLvl w:val="1"/>
        <w:rPr>
          <w:rFonts w:ascii="Times New Roman" w:eastAsia="Times New Roman" w:hAnsi="Times New Roman"/>
          <w:color w:val="000000"/>
          <w:sz w:val="24"/>
          <w:szCs w:val="24"/>
          <w:lang w:eastAsia="ru-RU"/>
        </w:rPr>
      </w:pP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C6572A">
        <w:rPr>
          <w:rFonts w:ascii="Times New Roman" w:eastAsia="Times New Roman" w:hAnsi="Times New Roman"/>
          <w:color w:val="000000"/>
          <w:sz w:val="24"/>
          <w:szCs w:val="24"/>
          <w:lang w:eastAsia="ru-RU"/>
        </w:rPr>
        <w:t>Приложение 5</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C6572A" w:rsidRPr="00C6572A" w:rsidRDefault="00C6572A" w:rsidP="00C6572A">
      <w:pPr>
        <w:suppressAutoHyphens w:val="0"/>
        <w:spacing w:after="0" w:line="240" w:lineRule="auto"/>
        <w:ind w:left="4536"/>
        <w:rPr>
          <w:rFonts w:ascii="Arial" w:eastAsia="Times New Roman" w:hAnsi="Arial"/>
          <w:color w:val="000000"/>
          <w:sz w:val="24"/>
          <w:szCs w:val="24"/>
          <w:shd w:val="clear" w:color="auto" w:fill="F1C100"/>
          <w:lang w:eastAsia="ru-RU"/>
        </w:rPr>
      </w:pPr>
      <w:r w:rsidRPr="00C6572A">
        <w:rPr>
          <w:rFonts w:ascii="Times New Roman" w:eastAsia="Times New Roman" w:hAnsi="Times New Roman"/>
          <w:color w:val="000000"/>
          <w:sz w:val="24"/>
          <w:szCs w:val="24"/>
          <w:lang w:eastAsia="ru-RU"/>
        </w:rPr>
        <w:t>в Малиновараккском сельском поселении</w:t>
      </w:r>
    </w:p>
    <w:p w:rsidR="00C6572A" w:rsidRPr="00C6572A" w:rsidRDefault="00C6572A" w:rsidP="00C6572A">
      <w:pPr>
        <w:suppressAutoHyphens w:val="0"/>
        <w:spacing w:after="0" w:line="240" w:lineRule="auto"/>
        <w:ind w:left="4536"/>
        <w:rPr>
          <w:rFonts w:ascii="Times New Roman" w:eastAsia="Times New Roman" w:hAnsi="Times New Roman"/>
          <w:color w:val="000000"/>
          <w:sz w:val="24"/>
          <w:szCs w:val="24"/>
          <w:vertAlign w:val="superscript"/>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lang w:eastAsia="ru-RU"/>
        </w:rPr>
      </w:pPr>
    </w:p>
    <w:p w:rsidR="00C6572A" w:rsidRPr="00C6572A" w:rsidRDefault="00C6572A" w:rsidP="00C6572A">
      <w:pPr>
        <w:widowControl w:val="0"/>
        <w:suppressAutoHyphens w:val="0"/>
        <w:spacing w:after="0" w:line="240" w:lineRule="auto"/>
        <w:jc w:val="center"/>
        <w:rPr>
          <w:rFonts w:ascii="Times New Roman" w:eastAsia="Times New Roman" w:hAnsi="Times New Roman"/>
          <w:b/>
          <w:sz w:val="24"/>
          <w:szCs w:val="24"/>
          <w:lang w:eastAsia="ru-RU"/>
        </w:rPr>
      </w:pPr>
      <w:r w:rsidRPr="00C6572A">
        <w:rPr>
          <w:rFonts w:ascii="Times New Roman" w:eastAsia="Times New Roman" w:hAnsi="Times New Roman"/>
          <w:b/>
          <w:color w:val="000000"/>
          <w:sz w:val="24"/>
          <w:szCs w:val="24"/>
          <w:lang w:eastAsia="ru-RU"/>
        </w:rPr>
        <w:t xml:space="preserve">Ключевые показатели вида контроля и их целевые значения, индикативные показатели для муниципального контроля </w:t>
      </w:r>
      <w:r w:rsidRPr="00C6572A">
        <w:rPr>
          <w:rFonts w:ascii="Times New Roman" w:eastAsia="Times New Roman" w:hAnsi="Times New Roman"/>
          <w:b/>
          <w:sz w:val="24"/>
          <w:szCs w:val="24"/>
          <w:lang w:eastAsia="ru-RU"/>
        </w:rPr>
        <w:t>на автомобильном транспорте, городском наземном электрическом транспорте и в дорожном хозяйстве</w:t>
      </w:r>
    </w:p>
    <w:p w:rsidR="00C6572A" w:rsidRPr="00C6572A" w:rsidRDefault="00C6572A" w:rsidP="00C6572A">
      <w:pPr>
        <w:widowControl w:val="0"/>
        <w:suppressAutoHyphens w:val="0"/>
        <w:spacing w:after="0" w:line="240" w:lineRule="auto"/>
        <w:ind w:firstLine="720"/>
        <w:jc w:val="center"/>
        <w:rPr>
          <w:rFonts w:ascii="Times New Roman" w:eastAsia="Times New Roman" w:hAnsi="Times New Roman"/>
          <w:b/>
          <w:sz w:val="24"/>
          <w:szCs w:val="24"/>
          <w:lang w:eastAsia="ru-RU"/>
        </w:rPr>
      </w:pPr>
      <w:r w:rsidRPr="00C6572A">
        <w:rPr>
          <w:rFonts w:ascii="Times New Roman" w:eastAsia="Times New Roman" w:hAnsi="Times New Roman"/>
          <w:b/>
          <w:sz w:val="24"/>
          <w:szCs w:val="24"/>
          <w:lang w:eastAsia="ru-RU"/>
        </w:rPr>
        <w:t>в Малиновараккском сельском поселении</w:t>
      </w:r>
    </w:p>
    <w:p w:rsidR="00C6572A" w:rsidRPr="00C6572A" w:rsidRDefault="00C6572A" w:rsidP="00C6572A">
      <w:pPr>
        <w:widowControl w:val="0"/>
        <w:suppressAutoHyphens w:val="0"/>
        <w:spacing w:after="0" w:line="240" w:lineRule="auto"/>
        <w:jc w:val="center"/>
        <w:rPr>
          <w:rFonts w:ascii="Times New Roman" w:eastAsia="Times New Roman" w:hAnsi="Times New Roman"/>
          <w:color w:val="000000"/>
          <w:sz w:val="24"/>
          <w:szCs w:val="24"/>
          <w:vertAlign w:val="superscript"/>
          <w:lang w:eastAsia="ru-RU"/>
        </w:rPr>
      </w:pP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1.Ключевые показатели и их целевые значения:</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устраненных нарушений из числа выявленных нарушений обязательных требований - 70%.</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выполнения плана проведения плановых контрольных мероприятий на очередной календарный год - 100%.</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отмененных результатов контрольных мероприятий - 0%.</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вынесенных судебных решений о назначении административного наказания по материалам контрольного органа - 95%.</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C6572A" w:rsidRPr="00C6572A" w:rsidRDefault="00C6572A" w:rsidP="00C6572A">
      <w:pPr>
        <w:widowControl w:val="0"/>
        <w:suppressAutoHyphens w:val="0"/>
        <w:spacing w:after="0" w:line="240" w:lineRule="auto"/>
        <w:ind w:firstLine="540"/>
        <w:jc w:val="both"/>
        <w:rPr>
          <w:rFonts w:ascii="Times New Roman" w:eastAsia="Times New Roman" w:hAnsi="Times New Roman"/>
          <w:color w:val="000000"/>
          <w:sz w:val="24"/>
          <w:szCs w:val="24"/>
          <w:shd w:val="clear" w:color="auto" w:fill="F1C100"/>
          <w:lang w:eastAsia="ru-RU"/>
        </w:rPr>
      </w:pP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2. Индикативные показатели:</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sz w:val="24"/>
          <w:szCs w:val="24"/>
          <w:lang w:eastAsia="ru-RU"/>
        </w:rPr>
      </w:pPr>
      <w:r w:rsidRPr="00C6572A">
        <w:rPr>
          <w:rFonts w:ascii="Times New Roman" w:eastAsia="Times New Roman" w:hAnsi="Times New Roman"/>
          <w:sz w:val="24"/>
          <w:szCs w:val="24"/>
          <w:lang w:eastAsia="ru-RU"/>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Pr="00C6572A">
        <w:rPr>
          <w:rFonts w:ascii="Times New Roman" w:eastAsia="Times New Roman" w:hAnsi="Times New Roman"/>
          <w:color w:val="000000"/>
          <w:sz w:val="24"/>
          <w:szCs w:val="24"/>
          <w:lang w:eastAsia="ru-RU"/>
        </w:rPr>
        <w:t xml:space="preserve">Малиновараккском сельском поселении </w:t>
      </w:r>
      <w:r w:rsidRPr="00C6572A">
        <w:rPr>
          <w:rFonts w:ascii="Times New Roman" w:eastAsia="Times New Roman" w:hAnsi="Times New Roman"/>
          <w:sz w:val="24"/>
          <w:szCs w:val="24"/>
          <w:lang w:eastAsia="ru-RU"/>
        </w:rPr>
        <w:t>устанавливаются следующие индикативные показатели:</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количество проведенных плановых контрольных мероприятий;</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количество проведенных внеплановых контрольных мероприятий;</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количество поступивших возражений в отношении акта контрольного мероприятия;</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количество выданных предписаний об устранении нарушений обязательных требований;</w:t>
      </w:r>
    </w:p>
    <w:p w:rsidR="00C6572A" w:rsidRPr="00C6572A" w:rsidRDefault="00C6572A" w:rsidP="00C6572A">
      <w:pPr>
        <w:widowControl w:val="0"/>
        <w:suppressAutoHyphens w:val="0"/>
        <w:spacing w:after="0" w:line="240" w:lineRule="auto"/>
        <w:ind w:firstLine="567"/>
        <w:jc w:val="both"/>
        <w:rPr>
          <w:rFonts w:ascii="Times New Roman" w:eastAsia="Times New Roman" w:hAnsi="Times New Roman"/>
          <w:color w:val="000000"/>
          <w:sz w:val="24"/>
          <w:szCs w:val="24"/>
          <w:lang w:eastAsia="ru-RU"/>
        </w:rPr>
      </w:pPr>
      <w:r w:rsidRPr="00C6572A">
        <w:rPr>
          <w:rFonts w:ascii="Times New Roman" w:eastAsia="Times New Roman" w:hAnsi="Times New Roman"/>
          <w:color w:val="000000"/>
          <w:sz w:val="24"/>
          <w:szCs w:val="24"/>
          <w:lang w:eastAsia="ru-RU"/>
        </w:rPr>
        <w:t>количество устраненных нарушений обязательных требований.</w:t>
      </w:r>
    </w:p>
    <w:p w:rsidR="00C6572A" w:rsidRPr="00C6572A" w:rsidRDefault="00C6572A" w:rsidP="00C6572A">
      <w:pPr>
        <w:widowControl w:val="0"/>
        <w:suppressAutoHyphens w:val="0"/>
        <w:spacing w:after="0" w:line="240" w:lineRule="auto"/>
        <w:rPr>
          <w:rFonts w:ascii="Arial" w:eastAsia="Times New Roman" w:hAnsi="Arial"/>
          <w:color w:val="000000"/>
          <w:sz w:val="20"/>
          <w:szCs w:val="20"/>
          <w:lang w:eastAsia="ru-RU"/>
        </w:rPr>
      </w:pPr>
    </w:p>
    <w:p w:rsidR="00C6572A" w:rsidRPr="00C6572A" w:rsidRDefault="00C6572A" w:rsidP="00C6572A">
      <w:pPr>
        <w:widowControl w:val="0"/>
        <w:suppressAutoHyphens w:val="0"/>
        <w:spacing w:after="0" w:line="240" w:lineRule="auto"/>
        <w:rPr>
          <w:rFonts w:ascii="Arial" w:eastAsia="Times New Roman" w:hAnsi="Arial"/>
          <w:color w:val="000000"/>
          <w:sz w:val="20"/>
          <w:szCs w:val="20"/>
          <w:lang w:eastAsia="ru-RU"/>
        </w:rPr>
      </w:pPr>
    </w:p>
    <w:p w:rsidR="00C6572A" w:rsidRPr="00C6572A" w:rsidRDefault="00C6572A" w:rsidP="00C6572A">
      <w:pPr>
        <w:suppressAutoHyphens w:val="0"/>
        <w:spacing w:after="0" w:line="240" w:lineRule="auto"/>
        <w:ind w:firstLine="709"/>
        <w:jc w:val="both"/>
        <w:rPr>
          <w:rFonts w:ascii="Times New Roman" w:eastAsia="Times New Roman" w:hAnsi="Times New Roman"/>
          <w:color w:val="000000"/>
          <w:sz w:val="28"/>
          <w:szCs w:val="20"/>
          <w:lang w:eastAsia="ru-RU"/>
        </w:rPr>
      </w:pPr>
    </w:p>
    <w:sectPr w:rsidR="00C6572A" w:rsidRPr="00C6572A" w:rsidSect="005F4E1B">
      <w:pgSz w:w="11906" w:h="16838"/>
      <w:pgMar w:top="1134" w:right="851"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04" w:hanging="360"/>
      </w:pPr>
      <w:rPr>
        <w:rFonts w:ascii="Times New Roman" w:hAnsi="Times New Roman" w:cs="Times New Roman" w:hint="default"/>
        <w:sz w:val="24"/>
        <w:szCs w:val="24"/>
      </w:rPr>
    </w:lvl>
  </w:abstractNum>
  <w:abstractNum w:abstractNumId="2">
    <w:nsid w:val="00000003"/>
    <w:multiLevelType w:val="multilevel"/>
    <w:tmpl w:val="00000003"/>
    <w:name w:val="WW8Num3"/>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3">
    <w:nsid w:val="6FDC2BDB"/>
    <w:multiLevelType w:val="hybridMultilevel"/>
    <w:tmpl w:val="66EAB30C"/>
    <w:lvl w:ilvl="0" w:tplc="E54C3368">
      <w:start w:val="1"/>
      <w:numFmt w:val="decimal"/>
      <w:lvlText w:val="%1."/>
      <w:lvlJc w:val="left"/>
      <w:pPr>
        <w:ind w:left="1424" w:hanging="42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F1810"/>
    <w:rsid w:val="00114288"/>
    <w:rsid w:val="00197CAA"/>
    <w:rsid w:val="001C253A"/>
    <w:rsid w:val="001F09F2"/>
    <w:rsid w:val="002F4D22"/>
    <w:rsid w:val="00323D6E"/>
    <w:rsid w:val="0034230F"/>
    <w:rsid w:val="004B7941"/>
    <w:rsid w:val="004F1810"/>
    <w:rsid w:val="005F4E1B"/>
    <w:rsid w:val="00896785"/>
    <w:rsid w:val="00AA3953"/>
    <w:rsid w:val="00C146CE"/>
    <w:rsid w:val="00C6572A"/>
    <w:rsid w:val="00CA519E"/>
    <w:rsid w:val="00F40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E1B"/>
    <w:pPr>
      <w:suppressAutoHyphens/>
      <w:spacing w:after="200" w:line="276" w:lineRule="auto"/>
    </w:pPr>
    <w:rPr>
      <w:rFonts w:ascii="Calibri" w:eastAsia="Calibri" w:hAnsi="Calibri"/>
      <w:sz w:val="22"/>
      <w:szCs w:val="22"/>
      <w:lang w:eastAsia="zh-CN"/>
    </w:rPr>
  </w:style>
  <w:style w:type="paragraph" w:styleId="1">
    <w:name w:val="heading 1"/>
    <w:basedOn w:val="a0"/>
    <w:next w:val="a0"/>
    <w:qFormat/>
    <w:rsid w:val="005F4E1B"/>
    <w:pPr>
      <w:widowControl w:val="0"/>
      <w:numPr>
        <w:numId w:val="1"/>
      </w:numPr>
      <w:autoSpaceDE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1"/>
    <w:next w:val="a2"/>
    <w:qFormat/>
    <w:rsid w:val="005F4E1B"/>
    <w:pPr>
      <w:numPr>
        <w:ilvl w:val="1"/>
        <w:numId w:val="1"/>
      </w:numPr>
      <w:spacing w:before="200"/>
      <w:outlineLvl w:val="1"/>
    </w:pPr>
    <w:rPr>
      <w:b/>
      <w:bCs/>
      <w:sz w:val="32"/>
      <w:szCs w:val="32"/>
    </w:rPr>
  </w:style>
  <w:style w:type="paragraph" w:styleId="3">
    <w:name w:val="heading 3"/>
    <w:basedOn w:val="a1"/>
    <w:next w:val="a2"/>
    <w:qFormat/>
    <w:rsid w:val="005F4E1B"/>
    <w:pPr>
      <w:numPr>
        <w:ilvl w:val="2"/>
        <w:numId w:val="1"/>
      </w:numPr>
      <w:spacing w:before="140"/>
      <w:outlineLvl w:val="2"/>
    </w:pPr>
    <w:rPr>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sid w:val="005F4E1B"/>
  </w:style>
  <w:style w:type="character" w:customStyle="1" w:styleId="WW8Num1z1">
    <w:name w:val="WW8Num1z1"/>
    <w:rsid w:val="005F4E1B"/>
  </w:style>
  <w:style w:type="character" w:customStyle="1" w:styleId="WW8Num1z2">
    <w:name w:val="WW8Num1z2"/>
    <w:rsid w:val="005F4E1B"/>
  </w:style>
  <w:style w:type="character" w:customStyle="1" w:styleId="WW8Num1z3">
    <w:name w:val="WW8Num1z3"/>
    <w:rsid w:val="005F4E1B"/>
  </w:style>
  <w:style w:type="character" w:customStyle="1" w:styleId="WW8Num1z4">
    <w:name w:val="WW8Num1z4"/>
    <w:rsid w:val="005F4E1B"/>
  </w:style>
  <w:style w:type="character" w:customStyle="1" w:styleId="WW8Num1z5">
    <w:name w:val="WW8Num1z5"/>
    <w:rsid w:val="005F4E1B"/>
  </w:style>
  <w:style w:type="character" w:customStyle="1" w:styleId="WW8Num1z6">
    <w:name w:val="WW8Num1z6"/>
    <w:rsid w:val="005F4E1B"/>
  </w:style>
  <w:style w:type="character" w:customStyle="1" w:styleId="WW8Num1z7">
    <w:name w:val="WW8Num1z7"/>
    <w:rsid w:val="005F4E1B"/>
  </w:style>
  <w:style w:type="character" w:customStyle="1" w:styleId="WW8Num1z8">
    <w:name w:val="WW8Num1z8"/>
    <w:rsid w:val="005F4E1B"/>
  </w:style>
  <w:style w:type="character" w:customStyle="1" w:styleId="WW8Num2z0">
    <w:name w:val="WW8Num2z0"/>
    <w:rsid w:val="005F4E1B"/>
    <w:rPr>
      <w:rFonts w:ascii="Times New Roman" w:hAnsi="Times New Roman" w:cs="Times New Roman" w:hint="default"/>
      <w:sz w:val="24"/>
      <w:szCs w:val="24"/>
    </w:rPr>
  </w:style>
  <w:style w:type="character" w:customStyle="1" w:styleId="WW8Num3z0">
    <w:name w:val="WW8Num3z0"/>
    <w:rsid w:val="005F4E1B"/>
    <w:rPr>
      <w:rFonts w:hint="default"/>
    </w:rPr>
  </w:style>
  <w:style w:type="character" w:customStyle="1" w:styleId="WW8Num2z1">
    <w:name w:val="WW8Num2z1"/>
    <w:rsid w:val="005F4E1B"/>
  </w:style>
  <w:style w:type="character" w:customStyle="1" w:styleId="WW8Num2z2">
    <w:name w:val="WW8Num2z2"/>
    <w:rsid w:val="005F4E1B"/>
  </w:style>
  <w:style w:type="character" w:customStyle="1" w:styleId="WW8Num2z3">
    <w:name w:val="WW8Num2z3"/>
    <w:rsid w:val="005F4E1B"/>
  </w:style>
  <w:style w:type="character" w:customStyle="1" w:styleId="WW8Num2z4">
    <w:name w:val="WW8Num2z4"/>
    <w:rsid w:val="005F4E1B"/>
  </w:style>
  <w:style w:type="character" w:customStyle="1" w:styleId="WW8Num2z5">
    <w:name w:val="WW8Num2z5"/>
    <w:rsid w:val="005F4E1B"/>
  </w:style>
  <w:style w:type="character" w:customStyle="1" w:styleId="WW8Num2z6">
    <w:name w:val="WW8Num2z6"/>
    <w:rsid w:val="005F4E1B"/>
  </w:style>
  <w:style w:type="character" w:customStyle="1" w:styleId="WW8Num2z7">
    <w:name w:val="WW8Num2z7"/>
    <w:rsid w:val="005F4E1B"/>
  </w:style>
  <w:style w:type="character" w:customStyle="1" w:styleId="WW8Num2z8">
    <w:name w:val="WW8Num2z8"/>
    <w:rsid w:val="005F4E1B"/>
  </w:style>
  <w:style w:type="character" w:customStyle="1" w:styleId="WW8Num3z1">
    <w:name w:val="WW8Num3z1"/>
    <w:rsid w:val="005F4E1B"/>
  </w:style>
  <w:style w:type="character" w:customStyle="1" w:styleId="WW8Num3z2">
    <w:name w:val="WW8Num3z2"/>
    <w:rsid w:val="005F4E1B"/>
  </w:style>
  <w:style w:type="character" w:customStyle="1" w:styleId="WW8Num3z3">
    <w:name w:val="WW8Num3z3"/>
    <w:rsid w:val="005F4E1B"/>
  </w:style>
  <w:style w:type="character" w:customStyle="1" w:styleId="WW8Num3z4">
    <w:name w:val="WW8Num3z4"/>
    <w:rsid w:val="005F4E1B"/>
  </w:style>
  <w:style w:type="character" w:customStyle="1" w:styleId="WW8Num3z5">
    <w:name w:val="WW8Num3z5"/>
    <w:rsid w:val="005F4E1B"/>
  </w:style>
  <w:style w:type="character" w:customStyle="1" w:styleId="WW8Num3z6">
    <w:name w:val="WW8Num3z6"/>
    <w:rsid w:val="005F4E1B"/>
  </w:style>
  <w:style w:type="character" w:customStyle="1" w:styleId="WW8Num3z7">
    <w:name w:val="WW8Num3z7"/>
    <w:rsid w:val="005F4E1B"/>
  </w:style>
  <w:style w:type="character" w:customStyle="1" w:styleId="WW8Num3z8">
    <w:name w:val="WW8Num3z8"/>
    <w:rsid w:val="005F4E1B"/>
  </w:style>
  <w:style w:type="character" w:customStyle="1" w:styleId="WW8Num4z0">
    <w:name w:val="WW8Num4z0"/>
    <w:rsid w:val="005F4E1B"/>
    <w:rPr>
      <w:rFonts w:hint="default"/>
    </w:rPr>
  </w:style>
  <w:style w:type="character" w:customStyle="1" w:styleId="WW8Num5z0">
    <w:name w:val="WW8Num5z0"/>
    <w:rsid w:val="005F4E1B"/>
    <w:rPr>
      <w:rFonts w:hint="default"/>
    </w:rPr>
  </w:style>
  <w:style w:type="character" w:customStyle="1" w:styleId="WW8Num5z1">
    <w:name w:val="WW8Num5z1"/>
    <w:rsid w:val="005F4E1B"/>
  </w:style>
  <w:style w:type="character" w:customStyle="1" w:styleId="WW8Num5z2">
    <w:name w:val="WW8Num5z2"/>
    <w:rsid w:val="005F4E1B"/>
  </w:style>
  <w:style w:type="character" w:customStyle="1" w:styleId="WW8Num5z3">
    <w:name w:val="WW8Num5z3"/>
    <w:rsid w:val="005F4E1B"/>
  </w:style>
  <w:style w:type="character" w:customStyle="1" w:styleId="WW8Num5z4">
    <w:name w:val="WW8Num5z4"/>
    <w:rsid w:val="005F4E1B"/>
  </w:style>
  <w:style w:type="character" w:customStyle="1" w:styleId="WW8Num5z5">
    <w:name w:val="WW8Num5z5"/>
    <w:rsid w:val="005F4E1B"/>
  </w:style>
  <w:style w:type="character" w:customStyle="1" w:styleId="WW8Num5z6">
    <w:name w:val="WW8Num5z6"/>
    <w:rsid w:val="005F4E1B"/>
  </w:style>
  <w:style w:type="character" w:customStyle="1" w:styleId="WW8Num5z7">
    <w:name w:val="WW8Num5z7"/>
    <w:rsid w:val="005F4E1B"/>
  </w:style>
  <w:style w:type="character" w:customStyle="1" w:styleId="WW8Num5z8">
    <w:name w:val="WW8Num5z8"/>
    <w:rsid w:val="005F4E1B"/>
  </w:style>
  <w:style w:type="character" w:customStyle="1" w:styleId="WW8Num6z0">
    <w:name w:val="WW8Num6z0"/>
    <w:rsid w:val="005F4E1B"/>
    <w:rPr>
      <w:rFonts w:hint="default"/>
    </w:rPr>
  </w:style>
  <w:style w:type="character" w:customStyle="1" w:styleId="WW8Num6z1">
    <w:name w:val="WW8Num6z1"/>
    <w:rsid w:val="005F4E1B"/>
  </w:style>
  <w:style w:type="character" w:customStyle="1" w:styleId="WW8Num6z2">
    <w:name w:val="WW8Num6z2"/>
    <w:rsid w:val="005F4E1B"/>
  </w:style>
  <w:style w:type="character" w:customStyle="1" w:styleId="WW8Num6z3">
    <w:name w:val="WW8Num6z3"/>
    <w:rsid w:val="005F4E1B"/>
  </w:style>
  <w:style w:type="character" w:customStyle="1" w:styleId="WW8Num6z4">
    <w:name w:val="WW8Num6z4"/>
    <w:rsid w:val="005F4E1B"/>
  </w:style>
  <w:style w:type="character" w:customStyle="1" w:styleId="WW8Num6z5">
    <w:name w:val="WW8Num6z5"/>
    <w:rsid w:val="005F4E1B"/>
  </w:style>
  <w:style w:type="character" w:customStyle="1" w:styleId="WW8Num6z6">
    <w:name w:val="WW8Num6z6"/>
    <w:rsid w:val="005F4E1B"/>
  </w:style>
  <w:style w:type="character" w:customStyle="1" w:styleId="WW8Num6z7">
    <w:name w:val="WW8Num6z7"/>
    <w:rsid w:val="005F4E1B"/>
  </w:style>
  <w:style w:type="character" w:customStyle="1" w:styleId="WW8Num6z8">
    <w:name w:val="WW8Num6z8"/>
    <w:rsid w:val="005F4E1B"/>
  </w:style>
  <w:style w:type="character" w:customStyle="1" w:styleId="WW8Num7z0">
    <w:name w:val="WW8Num7z0"/>
    <w:rsid w:val="005F4E1B"/>
  </w:style>
  <w:style w:type="character" w:customStyle="1" w:styleId="WW8Num7z1">
    <w:name w:val="WW8Num7z1"/>
    <w:rsid w:val="005F4E1B"/>
  </w:style>
  <w:style w:type="character" w:customStyle="1" w:styleId="WW8Num7z2">
    <w:name w:val="WW8Num7z2"/>
    <w:rsid w:val="005F4E1B"/>
  </w:style>
  <w:style w:type="character" w:customStyle="1" w:styleId="WW8Num7z3">
    <w:name w:val="WW8Num7z3"/>
    <w:rsid w:val="005F4E1B"/>
  </w:style>
  <w:style w:type="character" w:customStyle="1" w:styleId="WW8Num7z4">
    <w:name w:val="WW8Num7z4"/>
    <w:rsid w:val="005F4E1B"/>
  </w:style>
  <w:style w:type="character" w:customStyle="1" w:styleId="WW8Num7z5">
    <w:name w:val="WW8Num7z5"/>
    <w:rsid w:val="005F4E1B"/>
  </w:style>
  <w:style w:type="character" w:customStyle="1" w:styleId="WW8Num7z6">
    <w:name w:val="WW8Num7z6"/>
    <w:rsid w:val="005F4E1B"/>
  </w:style>
  <w:style w:type="character" w:customStyle="1" w:styleId="WW8Num7z7">
    <w:name w:val="WW8Num7z7"/>
    <w:rsid w:val="005F4E1B"/>
  </w:style>
  <w:style w:type="character" w:customStyle="1" w:styleId="WW8Num7z8">
    <w:name w:val="WW8Num7z8"/>
    <w:rsid w:val="005F4E1B"/>
  </w:style>
  <w:style w:type="character" w:customStyle="1" w:styleId="20">
    <w:name w:val="Основной шрифт абзаца2"/>
    <w:rsid w:val="005F4E1B"/>
  </w:style>
  <w:style w:type="character" w:customStyle="1" w:styleId="a6">
    <w:name w:val="Текст выноски Знак"/>
    <w:basedOn w:val="20"/>
    <w:rsid w:val="005F4E1B"/>
    <w:rPr>
      <w:rFonts w:ascii="Tahoma" w:hAnsi="Tahoma" w:cs="Tahoma"/>
      <w:sz w:val="16"/>
      <w:szCs w:val="16"/>
    </w:rPr>
  </w:style>
  <w:style w:type="character" w:customStyle="1" w:styleId="a7">
    <w:name w:val="Гипертекстовая ссылка"/>
    <w:basedOn w:val="20"/>
    <w:rsid w:val="005F4E1B"/>
    <w:rPr>
      <w:rFonts w:ascii="Times New Roman" w:hAnsi="Times New Roman" w:cs="Times New Roman"/>
      <w:b/>
      <w:bCs/>
      <w:color w:val="008000"/>
    </w:rPr>
  </w:style>
  <w:style w:type="character" w:styleId="a8">
    <w:name w:val="Hyperlink"/>
    <w:basedOn w:val="20"/>
    <w:rsid w:val="005F4E1B"/>
    <w:rPr>
      <w:color w:val="auto"/>
      <w:u w:val="single"/>
    </w:rPr>
  </w:style>
  <w:style w:type="character" w:customStyle="1" w:styleId="10">
    <w:name w:val="Заголовок 1 Знак"/>
    <w:basedOn w:val="20"/>
    <w:rsid w:val="005F4E1B"/>
    <w:rPr>
      <w:rFonts w:ascii="Arial" w:eastAsia="Times New Roman" w:hAnsi="Arial" w:cs="Arial"/>
      <w:b/>
      <w:bCs/>
      <w:color w:val="000080"/>
      <w:sz w:val="24"/>
      <w:szCs w:val="24"/>
    </w:rPr>
  </w:style>
  <w:style w:type="character" w:customStyle="1" w:styleId="5">
    <w:name w:val="Заголовок 5 Знак"/>
    <w:rsid w:val="005F4E1B"/>
    <w:rPr>
      <w:rFonts w:ascii="Calibri" w:eastAsia="Times New Roman" w:hAnsi="Calibri" w:cs="Calibri"/>
      <w:b/>
      <w:i/>
      <w:sz w:val="26"/>
    </w:rPr>
  </w:style>
  <w:style w:type="character" w:customStyle="1" w:styleId="11">
    <w:name w:val="Основной шрифт абзаца1"/>
    <w:rsid w:val="005F4E1B"/>
  </w:style>
  <w:style w:type="character" w:customStyle="1" w:styleId="WW-Absatz-Standardschriftart1111111111111111111111111111111111111111111111111111111111">
    <w:name w:val="WW-Absatz-Standardschriftart1111111111111111111111111111111111111111111111111111111111"/>
    <w:rsid w:val="005F4E1B"/>
  </w:style>
  <w:style w:type="character" w:customStyle="1" w:styleId="WW-Absatz-Standardschriftart111111111111111111111111111111111111111111111111111111111">
    <w:name w:val="WW-Absatz-Standardschriftart111111111111111111111111111111111111111111111111111111111"/>
    <w:rsid w:val="005F4E1B"/>
  </w:style>
  <w:style w:type="character" w:customStyle="1" w:styleId="WW-Absatz-Standardschriftart11111111111111111111111111111111111111111111111111111111">
    <w:name w:val="WW-Absatz-Standardschriftart11111111111111111111111111111111111111111111111111111111"/>
    <w:rsid w:val="005F4E1B"/>
  </w:style>
  <w:style w:type="character" w:customStyle="1" w:styleId="WW-Absatz-Standardschriftart1111111111111111111111111111111111111111111111111111111">
    <w:name w:val="WW-Absatz-Standardschriftart1111111111111111111111111111111111111111111111111111111"/>
    <w:rsid w:val="005F4E1B"/>
  </w:style>
  <w:style w:type="character" w:customStyle="1" w:styleId="WW-Absatz-Standardschriftart111111111111111111111111111111111111111111111111111111">
    <w:name w:val="WW-Absatz-Standardschriftart111111111111111111111111111111111111111111111111111111"/>
    <w:rsid w:val="005F4E1B"/>
  </w:style>
  <w:style w:type="character" w:customStyle="1" w:styleId="WW-Absatz-Standardschriftart11111111111111111111111111111111111111111111111111111">
    <w:name w:val="WW-Absatz-Standardschriftart11111111111111111111111111111111111111111111111111111"/>
    <w:rsid w:val="005F4E1B"/>
  </w:style>
  <w:style w:type="character" w:customStyle="1" w:styleId="WW-Absatz-Standardschriftart1111111111111111111111111111111111111111111111111111">
    <w:name w:val="WW-Absatz-Standardschriftart1111111111111111111111111111111111111111111111111111"/>
    <w:rsid w:val="005F4E1B"/>
  </w:style>
  <w:style w:type="character" w:customStyle="1" w:styleId="WW-Absatz-Standardschriftart111111111111111111111111111111111111111111111111111">
    <w:name w:val="WW-Absatz-Standardschriftart111111111111111111111111111111111111111111111111111"/>
    <w:rsid w:val="005F4E1B"/>
  </w:style>
  <w:style w:type="character" w:customStyle="1" w:styleId="WW-Absatz-Standardschriftart11111111111111111111111111111111111111111111111111">
    <w:name w:val="WW-Absatz-Standardschriftart11111111111111111111111111111111111111111111111111"/>
    <w:rsid w:val="005F4E1B"/>
  </w:style>
  <w:style w:type="character" w:customStyle="1" w:styleId="WW-Absatz-Standardschriftart1111111111111111111111111111111111111111111111111">
    <w:name w:val="WW-Absatz-Standardschriftart1111111111111111111111111111111111111111111111111"/>
    <w:rsid w:val="005F4E1B"/>
  </w:style>
  <w:style w:type="character" w:customStyle="1" w:styleId="WW-Absatz-Standardschriftart111111111111111111111111111111111111111111111111">
    <w:name w:val="WW-Absatz-Standardschriftart111111111111111111111111111111111111111111111111"/>
    <w:rsid w:val="005F4E1B"/>
  </w:style>
  <w:style w:type="character" w:customStyle="1" w:styleId="WW-Absatz-Standardschriftart11111111111111111111111111111111111111111111111">
    <w:name w:val="WW-Absatz-Standardschriftart11111111111111111111111111111111111111111111111"/>
    <w:rsid w:val="005F4E1B"/>
  </w:style>
  <w:style w:type="character" w:customStyle="1" w:styleId="WW-Absatz-Standardschriftart1111111111111111111111111111111111111111111111">
    <w:name w:val="WW-Absatz-Standardschriftart1111111111111111111111111111111111111111111111"/>
    <w:rsid w:val="005F4E1B"/>
  </w:style>
  <w:style w:type="character" w:customStyle="1" w:styleId="WW-Absatz-Standardschriftart111111111111111111111111111111111111111111111">
    <w:name w:val="WW-Absatz-Standardschriftart111111111111111111111111111111111111111111111"/>
    <w:rsid w:val="005F4E1B"/>
  </w:style>
  <w:style w:type="character" w:customStyle="1" w:styleId="WW-Absatz-Standardschriftart11111111111111111111111111111111111111111111">
    <w:name w:val="WW-Absatz-Standardschriftart11111111111111111111111111111111111111111111"/>
    <w:rsid w:val="005F4E1B"/>
  </w:style>
  <w:style w:type="character" w:customStyle="1" w:styleId="WW-Absatz-Standardschriftart1111111111111111111111111111111111111111111">
    <w:name w:val="WW-Absatz-Standardschriftart1111111111111111111111111111111111111111111"/>
    <w:rsid w:val="005F4E1B"/>
  </w:style>
  <w:style w:type="character" w:customStyle="1" w:styleId="WW-Absatz-Standardschriftart111111111111111111111111111111111111111111">
    <w:name w:val="WW-Absatz-Standardschriftart111111111111111111111111111111111111111111"/>
    <w:rsid w:val="005F4E1B"/>
  </w:style>
  <w:style w:type="character" w:customStyle="1" w:styleId="WW-Absatz-Standardschriftart11111111111111111111111111111111111111111">
    <w:name w:val="WW-Absatz-Standardschriftart11111111111111111111111111111111111111111"/>
    <w:rsid w:val="005F4E1B"/>
  </w:style>
  <w:style w:type="character" w:customStyle="1" w:styleId="WW-Absatz-Standardschriftart1111111111111111111111111111111111111111">
    <w:name w:val="WW-Absatz-Standardschriftart1111111111111111111111111111111111111111"/>
    <w:rsid w:val="005F4E1B"/>
  </w:style>
  <w:style w:type="character" w:customStyle="1" w:styleId="WW-Absatz-Standardschriftart111111111111111111111111111111111111111">
    <w:name w:val="WW-Absatz-Standardschriftart111111111111111111111111111111111111111"/>
    <w:rsid w:val="005F4E1B"/>
  </w:style>
  <w:style w:type="character" w:customStyle="1" w:styleId="WW-Absatz-Standardschriftart11111111111111111111111111111111111111">
    <w:name w:val="WW-Absatz-Standardschriftart11111111111111111111111111111111111111"/>
    <w:rsid w:val="005F4E1B"/>
  </w:style>
  <w:style w:type="character" w:customStyle="1" w:styleId="WW-Absatz-Standardschriftart1111111111111111111111111111111111111">
    <w:name w:val="WW-Absatz-Standardschriftart1111111111111111111111111111111111111"/>
    <w:rsid w:val="005F4E1B"/>
  </w:style>
  <w:style w:type="character" w:customStyle="1" w:styleId="WW-Absatz-Standardschriftart111111111111111111111111111111111111">
    <w:name w:val="WW-Absatz-Standardschriftart111111111111111111111111111111111111"/>
    <w:rsid w:val="005F4E1B"/>
  </w:style>
  <w:style w:type="character" w:customStyle="1" w:styleId="WW-Absatz-Standardschriftart11111111111111111111111111111111111">
    <w:name w:val="WW-Absatz-Standardschriftart11111111111111111111111111111111111"/>
    <w:rsid w:val="005F4E1B"/>
  </w:style>
  <w:style w:type="character" w:customStyle="1" w:styleId="WW-Absatz-Standardschriftart1111111111111111111111111111111111">
    <w:name w:val="WW-Absatz-Standardschriftart1111111111111111111111111111111111"/>
    <w:rsid w:val="005F4E1B"/>
  </w:style>
  <w:style w:type="character" w:customStyle="1" w:styleId="WW-Absatz-Standardschriftart111111111111111111111111111111111">
    <w:name w:val="WW-Absatz-Standardschriftart111111111111111111111111111111111"/>
    <w:rsid w:val="005F4E1B"/>
  </w:style>
  <w:style w:type="character" w:customStyle="1" w:styleId="WW-Absatz-Standardschriftart11111111111111111111111111111111">
    <w:name w:val="WW-Absatz-Standardschriftart11111111111111111111111111111111"/>
    <w:rsid w:val="005F4E1B"/>
  </w:style>
  <w:style w:type="character" w:customStyle="1" w:styleId="WW-Absatz-Standardschriftart1111111111111111111111111111111">
    <w:name w:val="WW-Absatz-Standardschriftart1111111111111111111111111111111"/>
    <w:rsid w:val="005F4E1B"/>
  </w:style>
  <w:style w:type="character" w:customStyle="1" w:styleId="WW8Num21z0">
    <w:name w:val="WW8Num21z0"/>
    <w:rsid w:val="005F4E1B"/>
    <w:rPr>
      <w:rFonts w:ascii="Symbol" w:eastAsia="OpenSymbol" w:hAnsi="Symbol" w:cs="Symbol"/>
    </w:rPr>
  </w:style>
  <w:style w:type="character" w:customStyle="1" w:styleId="WW8Num20z0">
    <w:name w:val="WW8Num20z0"/>
    <w:rsid w:val="005F4E1B"/>
    <w:rPr>
      <w:rFonts w:ascii="Symbol" w:eastAsia="OpenSymbol" w:hAnsi="Symbol" w:cs="Symbol"/>
    </w:rPr>
  </w:style>
  <w:style w:type="character" w:customStyle="1" w:styleId="WW-Absatz-Standardschriftart111111111111111111111111111111">
    <w:name w:val="WW-Absatz-Standardschriftart111111111111111111111111111111"/>
    <w:rsid w:val="005F4E1B"/>
  </w:style>
  <w:style w:type="character" w:customStyle="1" w:styleId="WW-Absatz-Standardschriftart11111111111111111111111111111">
    <w:name w:val="WW-Absatz-Standardschriftart11111111111111111111111111111"/>
    <w:rsid w:val="005F4E1B"/>
  </w:style>
  <w:style w:type="character" w:customStyle="1" w:styleId="WW-Absatz-Standardschriftart1111111111111111111111111111">
    <w:name w:val="WW-Absatz-Standardschriftart1111111111111111111111111111"/>
    <w:rsid w:val="005F4E1B"/>
  </w:style>
  <w:style w:type="character" w:customStyle="1" w:styleId="WW-Absatz-Standardschriftart111111111111111111111111111">
    <w:name w:val="WW-Absatz-Standardschriftart111111111111111111111111111"/>
    <w:rsid w:val="005F4E1B"/>
  </w:style>
  <w:style w:type="character" w:customStyle="1" w:styleId="WW-Absatz-Standardschriftart11111111111111111111111111">
    <w:name w:val="WW-Absatz-Standardschriftart11111111111111111111111111"/>
    <w:rsid w:val="005F4E1B"/>
  </w:style>
  <w:style w:type="character" w:customStyle="1" w:styleId="WW-Absatz-Standardschriftart1111111111111111111111111">
    <w:name w:val="WW-Absatz-Standardschriftart1111111111111111111111111"/>
    <w:rsid w:val="005F4E1B"/>
  </w:style>
  <w:style w:type="character" w:customStyle="1" w:styleId="WW-Absatz-Standardschriftart111111111111111111111111">
    <w:name w:val="WW-Absatz-Standardschriftart111111111111111111111111"/>
    <w:rsid w:val="005F4E1B"/>
  </w:style>
  <w:style w:type="character" w:customStyle="1" w:styleId="WW-Absatz-Standardschriftart11111111111111111111111">
    <w:name w:val="WW-Absatz-Standardschriftart11111111111111111111111"/>
    <w:rsid w:val="005F4E1B"/>
  </w:style>
  <w:style w:type="character" w:customStyle="1" w:styleId="WW-Absatz-Standardschriftart1111111111111111111111">
    <w:name w:val="WW-Absatz-Standardschriftart1111111111111111111111"/>
    <w:rsid w:val="005F4E1B"/>
  </w:style>
  <w:style w:type="character" w:customStyle="1" w:styleId="WW-Absatz-Standardschriftart111111111111111111111">
    <w:name w:val="WW-Absatz-Standardschriftart111111111111111111111"/>
    <w:rsid w:val="005F4E1B"/>
  </w:style>
  <w:style w:type="character" w:customStyle="1" w:styleId="WW-Absatz-Standardschriftart11111111111111111111">
    <w:name w:val="WW-Absatz-Standardschriftart11111111111111111111"/>
    <w:rsid w:val="005F4E1B"/>
  </w:style>
  <w:style w:type="character" w:customStyle="1" w:styleId="WW-Absatz-Standardschriftart1111111111111111111">
    <w:name w:val="WW-Absatz-Standardschriftart1111111111111111111"/>
    <w:rsid w:val="005F4E1B"/>
  </w:style>
  <w:style w:type="character" w:customStyle="1" w:styleId="WW-Absatz-Standardschriftart111111111111111111">
    <w:name w:val="WW-Absatz-Standardschriftart111111111111111111"/>
    <w:rsid w:val="005F4E1B"/>
  </w:style>
  <w:style w:type="character" w:customStyle="1" w:styleId="WW-Absatz-Standardschriftart11111111111111111">
    <w:name w:val="WW-Absatz-Standardschriftart11111111111111111"/>
    <w:rsid w:val="005F4E1B"/>
  </w:style>
  <w:style w:type="character" w:customStyle="1" w:styleId="WW-Absatz-Standardschriftart1111111111111111">
    <w:name w:val="WW-Absatz-Standardschriftart1111111111111111"/>
    <w:rsid w:val="005F4E1B"/>
  </w:style>
  <w:style w:type="character" w:customStyle="1" w:styleId="WW-Absatz-Standardschriftart111111111111111">
    <w:name w:val="WW-Absatz-Standardschriftart111111111111111"/>
    <w:rsid w:val="005F4E1B"/>
  </w:style>
  <w:style w:type="character" w:customStyle="1" w:styleId="WW8Num19z1">
    <w:name w:val="WW8Num19z1"/>
    <w:rsid w:val="005F4E1B"/>
    <w:rPr>
      <w:rFonts w:ascii="OpenSymbol" w:eastAsia="OpenSymbol" w:hAnsi="OpenSymbol" w:cs="OpenSymbol"/>
    </w:rPr>
  </w:style>
  <w:style w:type="character" w:customStyle="1" w:styleId="WW8Num19z0">
    <w:name w:val="WW8Num19z0"/>
    <w:rsid w:val="005F4E1B"/>
    <w:rPr>
      <w:rFonts w:ascii="Symbol" w:eastAsia="OpenSymbol" w:hAnsi="Symbol" w:cs="Symbol"/>
    </w:rPr>
  </w:style>
  <w:style w:type="character" w:customStyle="1" w:styleId="WW-Absatz-Standardschriftart11111111111111">
    <w:name w:val="WW-Absatz-Standardschriftart11111111111111"/>
    <w:rsid w:val="005F4E1B"/>
  </w:style>
  <w:style w:type="character" w:customStyle="1" w:styleId="WW-Absatz-Standardschriftart1111111111111">
    <w:name w:val="WW-Absatz-Standardschriftart1111111111111"/>
    <w:rsid w:val="005F4E1B"/>
  </w:style>
  <w:style w:type="character" w:customStyle="1" w:styleId="WW-Absatz-Standardschriftart111111111111">
    <w:name w:val="WW-Absatz-Standardschriftart111111111111"/>
    <w:rsid w:val="005F4E1B"/>
  </w:style>
  <w:style w:type="character" w:customStyle="1" w:styleId="WW-Absatz-Standardschriftart11111111111">
    <w:name w:val="WW-Absatz-Standardschriftart11111111111"/>
    <w:rsid w:val="005F4E1B"/>
  </w:style>
  <w:style w:type="character" w:customStyle="1" w:styleId="WW-Absatz-Standardschriftart1111111111">
    <w:name w:val="WW-Absatz-Standardschriftart1111111111"/>
    <w:rsid w:val="005F4E1B"/>
  </w:style>
  <w:style w:type="character" w:customStyle="1" w:styleId="WW-Absatz-Standardschriftart111111111">
    <w:name w:val="WW-Absatz-Standardschriftart111111111"/>
    <w:rsid w:val="005F4E1B"/>
  </w:style>
  <w:style w:type="character" w:customStyle="1" w:styleId="WW-Absatz-Standardschriftart11111111">
    <w:name w:val="WW-Absatz-Standardschriftart11111111"/>
    <w:rsid w:val="005F4E1B"/>
  </w:style>
  <w:style w:type="character" w:customStyle="1" w:styleId="WW-Absatz-Standardschriftart1111111">
    <w:name w:val="WW-Absatz-Standardschriftart1111111"/>
    <w:rsid w:val="005F4E1B"/>
  </w:style>
  <w:style w:type="character" w:customStyle="1" w:styleId="WW-Absatz-Standardschriftart111111">
    <w:name w:val="WW-Absatz-Standardschriftart111111"/>
    <w:rsid w:val="005F4E1B"/>
  </w:style>
  <w:style w:type="character" w:customStyle="1" w:styleId="WW-Absatz-Standardschriftart11111">
    <w:name w:val="WW-Absatz-Standardschriftart11111"/>
    <w:rsid w:val="005F4E1B"/>
  </w:style>
  <w:style w:type="character" w:customStyle="1" w:styleId="WW-Absatz-Standardschriftart1111">
    <w:name w:val="WW-Absatz-Standardschriftart1111"/>
    <w:rsid w:val="005F4E1B"/>
  </w:style>
  <w:style w:type="character" w:customStyle="1" w:styleId="WW-Absatz-Standardschriftart111">
    <w:name w:val="WW-Absatz-Standardschriftart111"/>
    <w:rsid w:val="005F4E1B"/>
  </w:style>
  <w:style w:type="character" w:customStyle="1" w:styleId="WW-Absatz-Standardschriftart11">
    <w:name w:val="WW-Absatz-Standardschriftart11"/>
    <w:rsid w:val="005F4E1B"/>
  </w:style>
  <w:style w:type="character" w:customStyle="1" w:styleId="WW-Absatz-Standardschriftart1">
    <w:name w:val="WW-Absatz-Standardschriftart1"/>
    <w:rsid w:val="005F4E1B"/>
  </w:style>
  <w:style w:type="character" w:customStyle="1" w:styleId="WW-Absatz-Standardschriftart">
    <w:name w:val="WW-Absatz-Standardschriftart"/>
    <w:rsid w:val="005F4E1B"/>
  </w:style>
  <w:style w:type="character" w:customStyle="1" w:styleId="Absatz-Standardschriftart">
    <w:name w:val="Absatz-Standardschriftart"/>
    <w:rsid w:val="005F4E1B"/>
  </w:style>
  <w:style w:type="character" w:customStyle="1" w:styleId="WW8Num18z8">
    <w:name w:val="WW8Num18z8"/>
    <w:rsid w:val="005F4E1B"/>
  </w:style>
  <w:style w:type="character" w:customStyle="1" w:styleId="WW8Num18z7">
    <w:name w:val="WW8Num18z7"/>
    <w:rsid w:val="005F4E1B"/>
  </w:style>
  <w:style w:type="character" w:customStyle="1" w:styleId="WW8Num18z6">
    <w:name w:val="WW8Num18z6"/>
    <w:rsid w:val="005F4E1B"/>
  </w:style>
  <w:style w:type="character" w:customStyle="1" w:styleId="WW8Num18z5">
    <w:name w:val="WW8Num18z5"/>
    <w:rsid w:val="005F4E1B"/>
  </w:style>
  <w:style w:type="character" w:customStyle="1" w:styleId="WW8Num18z4">
    <w:name w:val="WW8Num18z4"/>
    <w:rsid w:val="005F4E1B"/>
  </w:style>
  <w:style w:type="character" w:customStyle="1" w:styleId="WW8Num18z3">
    <w:name w:val="WW8Num18z3"/>
    <w:rsid w:val="005F4E1B"/>
  </w:style>
  <w:style w:type="character" w:customStyle="1" w:styleId="WW8Num18z2">
    <w:name w:val="WW8Num18z2"/>
    <w:rsid w:val="005F4E1B"/>
  </w:style>
  <w:style w:type="character" w:customStyle="1" w:styleId="WW8Num18z1">
    <w:name w:val="WW8Num18z1"/>
    <w:rsid w:val="005F4E1B"/>
  </w:style>
  <w:style w:type="character" w:customStyle="1" w:styleId="WW8Num18z0">
    <w:name w:val="WW8Num18z0"/>
    <w:rsid w:val="005F4E1B"/>
  </w:style>
  <w:style w:type="character" w:customStyle="1" w:styleId="WW8Num17z8">
    <w:name w:val="WW8Num17z8"/>
    <w:rsid w:val="005F4E1B"/>
  </w:style>
  <w:style w:type="character" w:customStyle="1" w:styleId="WW8Num17z7">
    <w:name w:val="WW8Num17z7"/>
    <w:rsid w:val="005F4E1B"/>
  </w:style>
  <w:style w:type="character" w:customStyle="1" w:styleId="WW8Num17z6">
    <w:name w:val="WW8Num17z6"/>
    <w:rsid w:val="005F4E1B"/>
  </w:style>
  <w:style w:type="character" w:customStyle="1" w:styleId="WW8Num17z5">
    <w:name w:val="WW8Num17z5"/>
    <w:rsid w:val="005F4E1B"/>
  </w:style>
  <w:style w:type="character" w:customStyle="1" w:styleId="WW8Num17z4">
    <w:name w:val="WW8Num17z4"/>
    <w:rsid w:val="005F4E1B"/>
  </w:style>
  <w:style w:type="character" w:customStyle="1" w:styleId="WW8Num17z3">
    <w:name w:val="WW8Num17z3"/>
    <w:rsid w:val="005F4E1B"/>
  </w:style>
  <w:style w:type="character" w:customStyle="1" w:styleId="WW8Num17z2">
    <w:name w:val="WW8Num17z2"/>
    <w:rsid w:val="005F4E1B"/>
    <w:rPr>
      <w:rFonts w:ascii="Symbol" w:eastAsia="Symbol" w:hAnsi="Symbol" w:cs="Symbol"/>
      <w:b/>
    </w:rPr>
  </w:style>
  <w:style w:type="character" w:customStyle="1" w:styleId="WW8Num17z0">
    <w:name w:val="WW8Num17z0"/>
    <w:rsid w:val="005F4E1B"/>
    <w:rPr>
      <w:b/>
    </w:rPr>
  </w:style>
  <w:style w:type="character" w:customStyle="1" w:styleId="WW8Num16z8">
    <w:name w:val="WW8Num16z8"/>
    <w:rsid w:val="005F4E1B"/>
  </w:style>
  <w:style w:type="character" w:customStyle="1" w:styleId="WW8Num16z7">
    <w:name w:val="WW8Num16z7"/>
    <w:rsid w:val="005F4E1B"/>
  </w:style>
  <w:style w:type="character" w:customStyle="1" w:styleId="WW8Num16z6">
    <w:name w:val="WW8Num16z6"/>
    <w:rsid w:val="005F4E1B"/>
  </w:style>
  <w:style w:type="character" w:customStyle="1" w:styleId="WW8Num16z5">
    <w:name w:val="WW8Num16z5"/>
    <w:rsid w:val="005F4E1B"/>
  </w:style>
  <w:style w:type="character" w:customStyle="1" w:styleId="WW8Num16z4">
    <w:name w:val="WW8Num16z4"/>
    <w:rsid w:val="005F4E1B"/>
  </w:style>
  <w:style w:type="character" w:customStyle="1" w:styleId="WW8Num16z3">
    <w:name w:val="WW8Num16z3"/>
    <w:rsid w:val="005F4E1B"/>
  </w:style>
  <w:style w:type="character" w:customStyle="1" w:styleId="WW8Num16z2">
    <w:name w:val="WW8Num16z2"/>
    <w:rsid w:val="005F4E1B"/>
  </w:style>
  <w:style w:type="character" w:customStyle="1" w:styleId="WW8Num16z1">
    <w:name w:val="WW8Num16z1"/>
    <w:rsid w:val="005F4E1B"/>
  </w:style>
  <w:style w:type="character" w:customStyle="1" w:styleId="WW8Num16z0">
    <w:name w:val="WW8Num16z0"/>
    <w:rsid w:val="005F4E1B"/>
    <w:rPr>
      <w:color w:val="000000"/>
    </w:rPr>
  </w:style>
  <w:style w:type="character" w:customStyle="1" w:styleId="WW8Num15z8">
    <w:name w:val="WW8Num15z8"/>
    <w:rsid w:val="005F4E1B"/>
  </w:style>
  <w:style w:type="character" w:customStyle="1" w:styleId="WW8Num15z7">
    <w:name w:val="WW8Num15z7"/>
    <w:rsid w:val="005F4E1B"/>
  </w:style>
  <w:style w:type="character" w:customStyle="1" w:styleId="WW8Num15z6">
    <w:name w:val="WW8Num15z6"/>
    <w:rsid w:val="005F4E1B"/>
  </w:style>
  <w:style w:type="character" w:customStyle="1" w:styleId="WW8Num15z5">
    <w:name w:val="WW8Num15z5"/>
    <w:rsid w:val="005F4E1B"/>
  </w:style>
  <w:style w:type="character" w:customStyle="1" w:styleId="WW8Num15z4">
    <w:name w:val="WW8Num15z4"/>
    <w:rsid w:val="005F4E1B"/>
  </w:style>
  <w:style w:type="character" w:customStyle="1" w:styleId="WW8Num15z3">
    <w:name w:val="WW8Num15z3"/>
    <w:rsid w:val="005F4E1B"/>
  </w:style>
  <w:style w:type="character" w:customStyle="1" w:styleId="WW8Num15z2">
    <w:name w:val="WW8Num15z2"/>
    <w:rsid w:val="005F4E1B"/>
  </w:style>
  <w:style w:type="character" w:customStyle="1" w:styleId="WW8Num15z1">
    <w:name w:val="WW8Num15z1"/>
    <w:rsid w:val="005F4E1B"/>
  </w:style>
  <w:style w:type="character" w:customStyle="1" w:styleId="WW8Num15z0">
    <w:name w:val="WW8Num15z0"/>
    <w:rsid w:val="005F4E1B"/>
    <w:rPr>
      <w:b w:val="0"/>
    </w:rPr>
  </w:style>
  <w:style w:type="character" w:customStyle="1" w:styleId="WW8Num14z8">
    <w:name w:val="WW8Num14z8"/>
    <w:rsid w:val="005F4E1B"/>
  </w:style>
  <w:style w:type="character" w:customStyle="1" w:styleId="WW8Num14z7">
    <w:name w:val="WW8Num14z7"/>
    <w:rsid w:val="005F4E1B"/>
  </w:style>
  <w:style w:type="character" w:customStyle="1" w:styleId="WW8Num14z6">
    <w:name w:val="WW8Num14z6"/>
    <w:rsid w:val="005F4E1B"/>
  </w:style>
  <w:style w:type="character" w:customStyle="1" w:styleId="WW8Num14z5">
    <w:name w:val="WW8Num14z5"/>
    <w:rsid w:val="005F4E1B"/>
  </w:style>
  <w:style w:type="character" w:customStyle="1" w:styleId="WW8Num14z4">
    <w:name w:val="WW8Num14z4"/>
    <w:rsid w:val="005F4E1B"/>
  </w:style>
  <w:style w:type="character" w:customStyle="1" w:styleId="WW8Num14z3">
    <w:name w:val="WW8Num14z3"/>
    <w:rsid w:val="005F4E1B"/>
  </w:style>
  <w:style w:type="character" w:customStyle="1" w:styleId="WW8Num14z2">
    <w:name w:val="WW8Num14z2"/>
    <w:rsid w:val="005F4E1B"/>
    <w:rPr>
      <w:rFonts w:ascii="Symbol" w:eastAsia="Symbol" w:hAnsi="Symbol" w:cs="Symbol"/>
      <w:b/>
      <w:color w:val="000000"/>
      <w:lang w:eastAsia="ru-RU"/>
    </w:rPr>
  </w:style>
  <w:style w:type="character" w:customStyle="1" w:styleId="WW8Num14z0">
    <w:name w:val="WW8Num14z0"/>
    <w:rsid w:val="005F4E1B"/>
    <w:rPr>
      <w:b/>
    </w:rPr>
  </w:style>
  <w:style w:type="character" w:customStyle="1" w:styleId="WW8Num13z1">
    <w:name w:val="WW8Num13z1"/>
    <w:rsid w:val="005F4E1B"/>
    <w:rPr>
      <w:b/>
    </w:rPr>
  </w:style>
  <w:style w:type="character" w:customStyle="1" w:styleId="WW8Num13z0">
    <w:name w:val="WW8Num13z0"/>
    <w:rsid w:val="005F4E1B"/>
  </w:style>
  <w:style w:type="character" w:customStyle="1" w:styleId="WW8Num12z0">
    <w:name w:val="WW8Num12z0"/>
    <w:rsid w:val="005F4E1B"/>
    <w:rPr>
      <w:rFonts w:eastAsia="Times New Roman"/>
      <w:lang w:eastAsia="ru-RU"/>
    </w:rPr>
  </w:style>
  <w:style w:type="character" w:customStyle="1" w:styleId="WW8Num11z8">
    <w:name w:val="WW8Num11z8"/>
    <w:rsid w:val="005F4E1B"/>
  </w:style>
  <w:style w:type="character" w:customStyle="1" w:styleId="WW8Num11z7">
    <w:name w:val="WW8Num11z7"/>
    <w:rsid w:val="005F4E1B"/>
  </w:style>
  <w:style w:type="character" w:customStyle="1" w:styleId="WW8Num11z6">
    <w:name w:val="WW8Num11z6"/>
    <w:rsid w:val="005F4E1B"/>
  </w:style>
  <w:style w:type="character" w:customStyle="1" w:styleId="WW8Num11z5">
    <w:name w:val="WW8Num11z5"/>
    <w:rsid w:val="005F4E1B"/>
  </w:style>
  <w:style w:type="character" w:customStyle="1" w:styleId="WW8Num11z4">
    <w:name w:val="WW8Num11z4"/>
    <w:rsid w:val="005F4E1B"/>
  </w:style>
  <w:style w:type="character" w:customStyle="1" w:styleId="WW8Num11z3">
    <w:name w:val="WW8Num11z3"/>
    <w:rsid w:val="005F4E1B"/>
  </w:style>
  <w:style w:type="character" w:customStyle="1" w:styleId="WW8Num11z2">
    <w:name w:val="WW8Num11z2"/>
    <w:rsid w:val="005F4E1B"/>
  </w:style>
  <w:style w:type="character" w:customStyle="1" w:styleId="WW8Num11z1">
    <w:name w:val="WW8Num11z1"/>
    <w:rsid w:val="005F4E1B"/>
  </w:style>
  <w:style w:type="character" w:customStyle="1" w:styleId="WW8Num11z0">
    <w:name w:val="WW8Num11z0"/>
    <w:rsid w:val="005F4E1B"/>
  </w:style>
  <w:style w:type="character" w:customStyle="1" w:styleId="WW8Num10z8">
    <w:name w:val="WW8Num10z8"/>
    <w:rsid w:val="005F4E1B"/>
  </w:style>
  <w:style w:type="character" w:customStyle="1" w:styleId="WW8Num10z7">
    <w:name w:val="WW8Num10z7"/>
    <w:rsid w:val="005F4E1B"/>
  </w:style>
  <w:style w:type="character" w:customStyle="1" w:styleId="WW8Num10z6">
    <w:name w:val="WW8Num10z6"/>
    <w:rsid w:val="005F4E1B"/>
  </w:style>
  <w:style w:type="character" w:customStyle="1" w:styleId="WW8Num10z5">
    <w:name w:val="WW8Num10z5"/>
    <w:rsid w:val="005F4E1B"/>
  </w:style>
  <w:style w:type="character" w:customStyle="1" w:styleId="WW8Num10z4">
    <w:name w:val="WW8Num10z4"/>
    <w:rsid w:val="005F4E1B"/>
  </w:style>
  <w:style w:type="character" w:customStyle="1" w:styleId="WW8Num10z3">
    <w:name w:val="WW8Num10z3"/>
    <w:rsid w:val="005F4E1B"/>
  </w:style>
  <w:style w:type="character" w:customStyle="1" w:styleId="WW8Num10z2">
    <w:name w:val="WW8Num10z2"/>
    <w:rsid w:val="005F4E1B"/>
  </w:style>
  <w:style w:type="character" w:customStyle="1" w:styleId="WW8Num10z1">
    <w:name w:val="WW8Num10z1"/>
    <w:rsid w:val="005F4E1B"/>
  </w:style>
  <w:style w:type="character" w:customStyle="1" w:styleId="WW8Num10z0">
    <w:name w:val="WW8Num10z0"/>
    <w:rsid w:val="005F4E1B"/>
  </w:style>
  <w:style w:type="character" w:customStyle="1" w:styleId="WW8Num9z0">
    <w:name w:val="WW8Num9z0"/>
    <w:rsid w:val="005F4E1B"/>
    <w:rPr>
      <w:rFonts w:ascii="Symbol" w:eastAsia="OpenSymbol" w:hAnsi="Symbol" w:cs="Symbol"/>
    </w:rPr>
  </w:style>
  <w:style w:type="character" w:customStyle="1" w:styleId="WW8Num8z0">
    <w:name w:val="WW8Num8z0"/>
    <w:rsid w:val="005F4E1B"/>
    <w:rPr>
      <w:rFonts w:ascii="Symbol" w:eastAsia="OpenSymbol" w:hAnsi="Symbol" w:cs="Symbol"/>
    </w:rPr>
  </w:style>
  <w:style w:type="paragraph" w:customStyle="1" w:styleId="a1">
    <w:name w:val="Заголовок"/>
    <w:basedOn w:val="a0"/>
    <w:next w:val="a2"/>
    <w:rsid w:val="005F4E1B"/>
    <w:pPr>
      <w:keepNext/>
      <w:spacing w:before="240" w:after="120"/>
    </w:pPr>
    <w:rPr>
      <w:rFonts w:ascii="Liberation Sans" w:eastAsia="Microsoft YaHei" w:hAnsi="Liberation Sans" w:cs="Mangal"/>
      <w:sz w:val="28"/>
      <w:szCs w:val="28"/>
    </w:rPr>
  </w:style>
  <w:style w:type="paragraph" w:styleId="a2">
    <w:name w:val="Body Text"/>
    <w:basedOn w:val="a0"/>
    <w:rsid w:val="005F4E1B"/>
    <w:pPr>
      <w:spacing w:after="140" w:line="288" w:lineRule="auto"/>
    </w:pPr>
  </w:style>
  <w:style w:type="paragraph" w:styleId="a9">
    <w:name w:val="List"/>
    <w:basedOn w:val="a2"/>
    <w:rsid w:val="005F4E1B"/>
    <w:rPr>
      <w:rFonts w:cs="Mangal"/>
    </w:rPr>
  </w:style>
  <w:style w:type="paragraph" w:styleId="aa">
    <w:name w:val="caption"/>
    <w:basedOn w:val="a0"/>
    <w:qFormat/>
    <w:rsid w:val="005F4E1B"/>
    <w:pPr>
      <w:suppressLineNumbers/>
      <w:spacing w:before="120" w:after="120"/>
    </w:pPr>
    <w:rPr>
      <w:rFonts w:cs="Mangal"/>
      <w:i/>
      <w:iCs/>
      <w:sz w:val="24"/>
      <w:szCs w:val="24"/>
    </w:rPr>
  </w:style>
  <w:style w:type="paragraph" w:customStyle="1" w:styleId="21">
    <w:name w:val="Указатель2"/>
    <w:basedOn w:val="a0"/>
    <w:rsid w:val="005F4E1B"/>
    <w:pPr>
      <w:suppressLineNumbers/>
    </w:pPr>
    <w:rPr>
      <w:rFonts w:cs="Mangal"/>
    </w:rPr>
  </w:style>
  <w:style w:type="paragraph" w:styleId="ab">
    <w:name w:val="List Paragraph"/>
    <w:basedOn w:val="a0"/>
    <w:qFormat/>
    <w:rsid w:val="005F4E1B"/>
    <w:pPr>
      <w:ind w:left="720"/>
      <w:contextualSpacing/>
    </w:pPr>
  </w:style>
  <w:style w:type="paragraph" w:styleId="ac">
    <w:name w:val="Balloon Text"/>
    <w:basedOn w:val="a0"/>
    <w:rsid w:val="005F4E1B"/>
    <w:pPr>
      <w:spacing w:after="0" w:line="240" w:lineRule="auto"/>
    </w:pPr>
    <w:rPr>
      <w:rFonts w:ascii="Tahoma" w:hAnsi="Tahoma" w:cs="Tahoma"/>
      <w:sz w:val="16"/>
      <w:szCs w:val="16"/>
    </w:rPr>
  </w:style>
  <w:style w:type="paragraph" w:customStyle="1" w:styleId="a">
    <w:name w:val="Пункт_пост"/>
    <w:basedOn w:val="a0"/>
    <w:rsid w:val="005F4E1B"/>
    <w:pPr>
      <w:numPr>
        <w:numId w:val="3"/>
      </w:numPr>
      <w:spacing w:before="120" w:after="0" w:line="240" w:lineRule="auto"/>
      <w:jc w:val="both"/>
    </w:pPr>
    <w:rPr>
      <w:rFonts w:ascii="Times New Roman" w:eastAsia="Times New Roman" w:hAnsi="Times New Roman"/>
      <w:sz w:val="26"/>
      <w:szCs w:val="24"/>
    </w:rPr>
  </w:style>
  <w:style w:type="paragraph" w:customStyle="1" w:styleId="22">
    <w:name w:val="Знак2"/>
    <w:basedOn w:val="a0"/>
    <w:rsid w:val="005F4E1B"/>
    <w:pPr>
      <w:spacing w:after="160" w:line="240" w:lineRule="exact"/>
    </w:pPr>
    <w:rPr>
      <w:rFonts w:ascii="Verdana" w:eastAsia="Times New Roman" w:hAnsi="Verdana" w:cs="Verdana"/>
      <w:sz w:val="20"/>
      <w:szCs w:val="20"/>
      <w:lang w:val="en-US"/>
    </w:rPr>
  </w:style>
  <w:style w:type="paragraph" w:styleId="ad">
    <w:name w:val="No Spacing"/>
    <w:qFormat/>
    <w:rsid w:val="005F4E1B"/>
    <w:pPr>
      <w:suppressAutoHyphens/>
    </w:pPr>
    <w:rPr>
      <w:rFonts w:ascii="Calibri" w:hAnsi="Calibri"/>
      <w:sz w:val="22"/>
      <w:szCs w:val="22"/>
      <w:lang w:eastAsia="zh-CN"/>
    </w:rPr>
  </w:style>
  <w:style w:type="paragraph" w:customStyle="1" w:styleId="Default">
    <w:name w:val="Default"/>
    <w:rsid w:val="005F4E1B"/>
    <w:pPr>
      <w:suppressAutoHyphens/>
      <w:autoSpaceDE w:val="0"/>
    </w:pPr>
    <w:rPr>
      <w:rFonts w:eastAsia="Calibri"/>
      <w:color w:val="000000"/>
      <w:sz w:val="24"/>
      <w:szCs w:val="24"/>
      <w:lang w:eastAsia="zh-CN"/>
    </w:rPr>
  </w:style>
  <w:style w:type="paragraph" w:customStyle="1" w:styleId="ConsPlusNormal">
    <w:name w:val="ConsPlusNormal"/>
    <w:rsid w:val="005F4E1B"/>
    <w:pPr>
      <w:widowControl w:val="0"/>
      <w:suppressAutoHyphens/>
      <w:ind w:firstLine="720"/>
    </w:pPr>
    <w:rPr>
      <w:rFonts w:ascii="Arial" w:hAnsi="Arial" w:cs="Arial"/>
      <w:lang w:eastAsia="zh-CN"/>
    </w:rPr>
  </w:style>
  <w:style w:type="paragraph" w:customStyle="1" w:styleId="ae">
    <w:name w:val="Содержимое таблицы"/>
    <w:basedOn w:val="a0"/>
    <w:rsid w:val="005F4E1B"/>
    <w:pPr>
      <w:suppressLineNumbers/>
    </w:pPr>
  </w:style>
  <w:style w:type="paragraph" w:customStyle="1" w:styleId="af">
    <w:name w:val="Заголовок таблицы"/>
    <w:basedOn w:val="ae"/>
    <w:rsid w:val="005F4E1B"/>
    <w:pPr>
      <w:jc w:val="center"/>
    </w:pPr>
    <w:rPr>
      <w:b/>
      <w:bCs/>
    </w:rPr>
  </w:style>
  <w:style w:type="paragraph" w:customStyle="1" w:styleId="12">
    <w:name w:val="Цитата1"/>
    <w:basedOn w:val="a0"/>
    <w:rsid w:val="005F4E1B"/>
    <w:pPr>
      <w:widowControl w:val="0"/>
      <w:ind w:left="567" w:right="509" w:firstLine="851"/>
    </w:pPr>
    <w:rPr>
      <w:kern w:val="1"/>
      <w:lang w:bidi="hi-IN"/>
    </w:rPr>
  </w:style>
  <w:style w:type="paragraph" w:customStyle="1" w:styleId="ConsPlusTitle">
    <w:name w:val="ConsPlusTitle"/>
    <w:rsid w:val="005F4E1B"/>
    <w:pPr>
      <w:widowControl w:val="0"/>
      <w:suppressAutoHyphens/>
    </w:pPr>
    <w:rPr>
      <w:rFonts w:cs="Liberation Serif"/>
      <w:b/>
      <w:color w:val="000000"/>
      <w:sz w:val="28"/>
      <w:szCs w:val="24"/>
      <w:lang w:eastAsia="ar-SA" w:bidi="hi-IN"/>
    </w:rPr>
  </w:style>
  <w:style w:type="paragraph" w:customStyle="1" w:styleId="af0">
    <w:name w:val="Знак Знак Знак Знак Знак Знак Знак"/>
    <w:basedOn w:val="a0"/>
    <w:rsid w:val="005F4E1B"/>
    <w:pPr>
      <w:spacing w:before="280" w:after="280"/>
      <w:jc w:val="both"/>
    </w:pPr>
    <w:rPr>
      <w:rFonts w:ascii="Tahoma" w:eastAsia="Tahoma" w:hAnsi="Tahoma" w:cs="Tahoma"/>
      <w:color w:val="000000"/>
      <w:sz w:val="20"/>
      <w:lang w:val="en-US" w:eastAsia="ar-SA"/>
    </w:rPr>
  </w:style>
  <w:style w:type="paragraph" w:customStyle="1" w:styleId="af1">
    <w:name w:val="Знак"/>
    <w:basedOn w:val="a0"/>
    <w:rsid w:val="005F4E1B"/>
    <w:rPr>
      <w:rFonts w:ascii="Verdana" w:eastAsia="Verdana" w:hAnsi="Verdana" w:cs="Verdana"/>
      <w:color w:val="000000"/>
      <w:sz w:val="20"/>
      <w:lang w:val="en-US" w:eastAsia="ar-SA"/>
    </w:rPr>
  </w:style>
  <w:style w:type="paragraph" w:customStyle="1" w:styleId="210">
    <w:name w:val="Основной текст с отступом 21"/>
    <w:basedOn w:val="a0"/>
    <w:rsid w:val="005F4E1B"/>
    <w:pPr>
      <w:ind w:left="540"/>
      <w:jc w:val="both"/>
    </w:pPr>
    <w:rPr>
      <w:rFonts w:ascii="Times New Roman" w:eastAsia="Times New Roman" w:hAnsi="Times New Roman"/>
      <w:color w:val="000000"/>
      <w:sz w:val="28"/>
      <w:lang w:eastAsia="ar-SA"/>
    </w:rPr>
  </w:style>
  <w:style w:type="paragraph" w:customStyle="1" w:styleId="c">
    <w:name w:val="c"/>
    <w:basedOn w:val="a0"/>
    <w:rsid w:val="005F4E1B"/>
    <w:pPr>
      <w:spacing w:before="280" w:after="280"/>
    </w:pPr>
    <w:rPr>
      <w:rFonts w:ascii="Times New Roman" w:eastAsia="Times New Roman" w:hAnsi="Times New Roman"/>
      <w:color w:val="000000"/>
      <w:sz w:val="24"/>
      <w:lang w:eastAsia="ar-SA"/>
    </w:rPr>
  </w:style>
  <w:style w:type="paragraph" w:customStyle="1" w:styleId="l">
    <w:name w:val="l"/>
    <w:basedOn w:val="a0"/>
    <w:rsid w:val="005F4E1B"/>
    <w:pPr>
      <w:spacing w:before="280" w:after="280"/>
    </w:pPr>
    <w:rPr>
      <w:rFonts w:ascii="Times New Roman" w:eastAsia="Times New Roman" w:hAnsi="Times New Roman"/>
      <w:color w:val="000000"/>
      <w:sz w:val="24"/>
      <w:lang w:eastAsia="ar-SA"/>
    </w:rPr>
  </w:style>
  <w:style w:type="paragraph" w:styleId="af2">
    <w:name w:val="Normal (Web)"/>
    <w:basedOn w:val="a0"/>
    <w:rsid w:val="005F4E1B"/>
    <w:pPr>
      <w:spacing w:before="280" w:after="280"/>
    </w:pPr>
    <w:rPr>
      <w:rFonts w:ascii="Times New Roman" w:eastAsia="Times New Roman" w:hAnsi="Times New Roman"/>
      <w:color w:val="000000"/>
      <w:sz w:val="24"/>
      <w:lang w:eastAsia="ar-SA"/>
    </w:rPr>
  </w:style>
  <w:style w:type="paragraph" w:customStyle="1" w:styleId="cb">
    <w:name w:val="cb"/>
    <w:basedOn w:val="a0"/>
    <w:rsid w:val="005F4E1B"/>
    <w:pPr>
      <w:spacing w:before="280" w:after="280"/>
    </w:pPr>
    <w:rPr>
      <w:rFonts w:ascii="Times New Roman" w:eastAsia="Times New Roman" w:hAnsi="Times New Roman"/>
      <w:color w:val="000000"/>
      <w:sz w:val="24"/>
      <w:lang w:eastAsia="ar-SA"/>
    </w:rPr>
  </w:style>
  <w:style w:type="paragraph" w:customStyle="1" w:styleId="13">
    <w:name w:val="Указатель1"/>
    <w:basedOn w:val="a0"/>
    <w:rsid w:val="005F4E1B"/>
    <w:rPr>
      <w:rFonts w:ascii="Arial" w:eastAsia="Mangal" w:hAnsi="Arial" w:cs="Arial"/>
      <w:color w:val="000000"/>
      <w:sz w:val="24"/>
      <w:lang w:eastAsia="ar-SA"/>
    </w:rPr>
  </w:style>
  <w:style w:type="paragraph" w:customStyle="1" w:styleId="14">
    <w:name w:val="Название1"/>
    <w:basedOn w:val="a0"/>
    <w:rsid w:val="005F4E1B"/>
    <w:pPr>
      <w:spacing w:before="120" w:after="120"/>
    </w:pPr>
    <w:rPr>
      <w:rFonts w:ascii="Arial" w:eastAsia="Mangal" w:hAnsi="Arial" w:cs="Arial"/>
      <w:i/>
      <w:color w:val="000000"/>
      <w:sz w:val="20"/>
      <w:lang w:eastAsia="ar-SA"/>
    </w:rPr>
  </w:style>
  <w:style w:type="paragraph" w:customStyle="1" w:styleId="af3">
    <w:name w:val="Блочная цитата"/>
    <w:basedOn w:val="a0"/>
    <w:rsid w:val="005F4E1B"/>
    <w:pPr>
      <w:spacing w:after="283"/>
      <w:ind w:left="567" w:right="567"/>
    </w:pPr>
  </w:style>
  <w:style w:type="paragraph" w:styleId="af4">
    <w:name w:val="Title"/>
    <w:basedOn w:val="a1"/>
    <w:next w:val="a2"/>
    <w:qFormat/>
    <w:rsid w:val="005F4E1B"/>
    <w:pPr>
      <w:jc w:val="center"/>
    </w:pPr>
    <w:rPr>
      <w:b/>
      <w:bCs/>
      <w:sz w:val="56"/>
      <w:szCs w:val="56"/>
    </w:rPr>
  </w:style>
  <w:style w:type="paragraph" w:styleId="af5">
    <w:name w:val="Subtitle"/>
    <w:basedOn w:val="a1"/>
    <w:next w:val="a2"/>
    <w:qFormat/>
    <w:rsid w:val="005F4E1B"/>
    <w:pPr>
      <w:spacing w:before="60"/>
      <w:jc w:val="center"/>
    </w:pPr>
    <w:rPr>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linov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DDF8504A8C991D6DC062AEBE1543CC2CF7776F3762347E592B209D7894710E559B68D26C2774AD314985836975927B260E8F776387C20Aj6Y5O" TargetMode="Externa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image" Target="media/image1.jpeg"/><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9553</Words>
  <Characters>54457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63883</CharactersWithSpaces>
  <SharedDoc>false</SharedDoc>
  <HLinks>
    <vt:vector size="66" baseType="variant">
      <vt:variant>
        <vt:i4>1900628</vt:i4>
      </vt:variant>
      <vt:variant>
        <vt:i4>30</vt:i4>
      </vt:variant>
      <vt:variant>
        <vt:i4>0</vt:i4>
      </vt:variant>
      <vt:variant>
        <vt:i4>5</vt:i4>
      </vt:variant>
      <vt:variant>
        <vt:lpwstr>http://malinovar.ru/</vt:lpwstr>
      </vt:variant>
      <vt:variant>
        <vt:lpwstr/>
      </vt:variant>
      <vt:variant>
        <vt:i4>3538964</vt:i4>
      </vt:variant>
      <vt:variant>
        <vt:i4>27</vt:i4>
      </vt:variant>
      <vt:variant>
        <vt:i4>0</vt:i4>
      </vt:variant>
      <vt:variant>
        <vt:i4>5</vt:i4>
      </vt:variant>
      <vt:variant>
        <vt:lpwstr>mailto:glavamalinovayavarakka@mail.ru</vt:lpwstr>
      </vt:variant>
      <vt:variant>
        <vt:lpwstr/>
      </vt:variant>
      <vt:variant>
        <vt:i4>1900628</vt:i4>
      </vt:variant>
      <vt:variant>
        <vt:i4>24</vt:i4>
      </vt:variant>
      <vt:variant>
        <vt:i4>0</vt:i4>
      </vt:variant>
      <vt:variant>
        <vt:i4>5</vt:i4>
      </vt:variant>
      <vt:variant>
        <vt:lpwstr>http://malinovar.ru/</vt:lpwstr>
      </vt:variant>
      <vt:variant>
        <vt:lpwstr/>
      </vt:variant>
      <vt:variant>
        <vt:i4>6160404</vt:i4>
      </vt:variant>
      <vt:variant>
        <vt:i4>21</vt:i4>
      </vt:variant>
      <vt:variant>
        <vt:i4>0</vt:i4>
      </vt:variant>
      <vt:variant>
        <vt:i4>5</vt:i4>
      </vt:variant>
      <vt:variant>
        <vt:lpwstr>garantf1://8024768.10000/</vt:lpwstr>
      </vt:variant>
      <vt:variant>
        <vt:lpwstr/>
      </vt:variant>
      <vt:variant>
        <vt:i4>6946873</vt:i4>
      </vt:variant>
      <vt:variant>
        <vt:i4>18</vt:i4>
      </vt:variant>
      <vt:variant>
        <vt:i4>0</vt:i4>
      </vt:variant>
      <vt:variant>
        <vt:i4>5</vt:i4>
      </vt:variant>
      <vt:variant>
        <vt:lpwstr>garantf1://12046661.0/</vt:lpwstr>
      </vt:variant>
      <vt:variant>
        <vt:lpwstr/>
      </vt:variant>
      <vt:variant>
        <vt:i4>6946873</vt:i4>
      </vt:variant>
      <vt:variant>
        <vt:i4>15</vt:i4>
      </vt:variant>
      <vt:variant>
        <vt:i4>0</vt:i4>
      </vt:variant>
      <vt:variant>
        <vt:i4>5</vt:i4>
      </vt:variant>
      <vt:variant>
        <vt:lpwstr>garantf1://12064247.0/</vt:lpwstr>
      </vt:variant>
      <vt:variant>
        <vt:lpwstr/>
      </vt:variant>
      <vt:variant>
        <vt:i4>6684710</vt:i4>
      </vt:variant>
      <vt:variant>
        <vt:i4>12</vt:i4>
      </vt:variant>
      <vt:variant>
        <vt:i4>0</vt:i4>
      </vt:variant>
      <vt:variant>
        <vt:i4>5</vt:i4>
      </vt:variant>
      <vt:variant>
        <vt:lpwstr>garantf1://86367.0/</vt:lpwstr>
      </vt:variant>
      <vt:variant>
        <vt:lpwstr/>
      </vt:variant>
      <vt:variant>
        <vt:i4>6881341</vt:i4>
      </vt:variant>
      <vt:variant>
        <vt:i4>9</vt:i4>
      </vt:variant>
      <vt:variant>
        <vt:i4>0</vt:i4>
      </vt:variant>
      <vt:variant>
        <vt:i4>5</vt:i4>
      </vt:variant>
      <vt:variant>
        <vt:lpwstr>garantf1://12025267.0/</vt:lpwstr>
      </vt:variant>
      <vt:variant>
        <vt:lpwstr/>
      </vt:variant>
      <vt:variant>
        <vt:i4>6881336</vt:i4>
      </vt:variant>
      <vt:variant>
        <vt:i4>6</vt:i4>
      </vt:variant>
      <vt:variant>
        <vt:i4>0</vt:i4>
      </vt:variant>
      <vt:variant>
        <vt:i4>5</vt:i4>
      </vt:variant>
      <vt:variant>
        <vt:lpwstr>garantf1://10003000.0/</vt:lpwstr>
      </vt:variant>
      <vt:variant>
        <vt:lpwstr/>
      </vt:variant>
      <vt:variant>
        <vt:i4>1900628</vt:i4>
      </vt:variant>
      <vt:variant>
        <vt:i4>3</vt:i4>
      </vt:variant>
      <vt:variant>
        <vt:i4>0</vt:i4>
      </vt:variant>
      <vt:variant>
        <vt:i4>5</vt:i4>
      </vt:variant>
      <vt:variant>
        <vt:lpwstr>http://malinovar.ru/</vt:lpwstr>
      </vt:variant>
      <vt:variant>
        <vt:lpwstr/>
      </vt:variant>
      <vt:variant>
        <vt:i4>6946873</vt:i4>
      </vt:variant>
      <vt:variant>
        <vt:i4>0</vt:i4>
      </vt:variant>
      <vt:variant>
        <vt:i4>0</vt:i4>
      </vt:variant>
      <vt:variant>
        <vt:i4>5</vt:i4>
      </vt:variant>
      <vt:variant>
        <vt:lpwstr>garantf1://12064247.0/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Аминистрация_Малина</cp:lastModifiedBy>
  <cp:revision>7</cp:revision>
  <cp:lastPrinted>2021-12-15T12:24:00Z</cp:lastPrinted>
  <dcterms:created xsi:type="dcterms:W3CDTF">2016-07-11T17:15:00Z</dcterms:created>
  <dcterms:modified xsi:type="dcterms:W3CDTF">2025-04-08T12:31:00Z</dcterms:modified>
</cp:coreProperties>
</file>